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5CA1" w14:textId="77777777" w:rsidR="00673D5E" w:rsidRDefault="00673D5E" w:rsidP="00C6452B">
      <w:pPr>
        <w:pStyle w:val="Parasts1"/>
        <w:spacing w:after="0" w:line="240" w:lineRule="auto"/>
        <w:jc w:val="right"/>
        <w:rPr>
          <w:rFonts w:ascii="Times New Roman" w:hAnsi="Times New Roman"/>
          <w:bCs/>
          <w:caps/>
          <w:sz w:val="28"/>
          <w:szCs w:val="28"/>
          <w:lang w:val="lv-LV"/>
        </w:rPr>
      </w:pPr>
    </w:p>
    <w:p w14:paraId="407C5C23" w14:textId="77777777" w:rsidR="00C6452B" w:rsidRPr="00F632B3" w:rsidRDefault="00C6452B" w:rsidP="00C6452B">
      <w:pPr>
        <w:pStyle w:val="Parasts1"/>
        <w:spacing w:after="0" w:line="240" w:lineRule="auto"/>
        <w:jc w:val="right"/>
        <w:rPr>
          <w:rFonts w:ascii="Times New Roman" w:hAnsi="Times New Roman"/>
          <w:bCs/>
          <w:caps/>
          <w:sz w:val="24"/>
          <w:szCs w:val="24"/>
          <w:lang w:val="lv-LV"/>
        </w:rPr>
      </w:pPr>
      <w:r w:rsidRPr="00F632B3">
        <w:rPr>
          <w:rFonts w:ascii="Times New Roman" w:hAnsi="Times New Roman"/>
          <w:bCs/>
          <w:caps/>
          <w:sz w:val="24"/>
          <w:szCs w:val="24"/>
          <w:lang w:val="lv-LV"/>
        </w:rPr>
        <w:t>APSTIPRINU</w:t>
      </w:r>
    </w:p>
    <w:p w14:paraId="7DE787C6" w14:textId="77777777"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3650A7B3" w14:textId="20250A39"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22201">
        <w:rPr>
          <w:rFonts w:ascii="Times New Roman" w:hAnsi="Times New Roman"/>
          <w:bCs/>
          <w:sz w:val="24"/>
          <w:szCs w:val="24"/>
          <w:lang w:val="lv-LV"/>
        </w:rPr>
        <w:t>a</w:t>
      </w:r>
      <w:r>
        <w:rPr>
          <w:rFonts w:ascii="Times New Roman" w:hAnsi="Times New Roman"/>
          <w:bCs/>
          <w:sz w:val="24"/>
          <w:szCs w:val="24"/>
          <w:lang w:val="lv-LV"/>
        </w:rPr>
        <w:t xml:space="preserve"> </w:t>
      </w:r>
    </w:p>
    <w:p w14:paraId="4F3E3FBD" w14:textId="64DCFF6F"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9542E1">
        <w:rPr>
          <w:rFonts w:ascii="Times New Roman" w:hAnsi="Times New Roman"/>
          <w:b/>
          <w:sz w:val="24"/>
          <w:szCs w:val="24"/>
          <w:lang w:val="lv-LV"/>
        </w:rPr>
        <w:t>S</w:t>
      </w:r>
      <w:r w:rsidR="00D21C88" w:rsidRPr="00AE1658">
        <w:rPr>
          <w:rFonts w:ascii="Times New Roman" w:hAnsi="Times New Roman"/>
          <w:b/>
          <w:sz w:val="24"/>
          <w:szCs w:val="24"/>
          <w:lang w:val="lv-LV"/>
        </w:rPr>
        <w:t xml:space="preserve">. </w:t>
      </w:r>
      <w:r w:rsidR="009542E1">
        <w:rPr>
          <w:rFonts w:ascii="Times New Roman" w:hAnsi="Times New Roman"/>
          <w:b/>
          <w:sz w:val="24"/>
          <w:szCs w:val="24"/>
          <w:lang w:val="lv-LV"/>
        </w:rPr>
        <w:t>Puzāne</w:t>
      </w:r>
    </w:p>
    <w:p w14:paraId="22201AF7" w14:textId="7CC9A40E"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756BE1">
        <w:rPr>
          <w:rFonts w:ascii="Times New Roman" w:hAnsi="Times New Roman"/>
          <w:bCs/>
          <w:sz w:val="24"/>
          <w:szCs w:val="24"/>
          <w:lang w:val="lv-LV"/>
        </w:rPr>
        <w:t>2</w:t>
      </w:r>
      <w:r w:rsidR="009542E1">
        <w:rPr>
          <w:rFonts w:ascii="Times New Roman" w:hAnsi="Times New Roman"/>
          <w:bCs/>
          <w:sz w:val="24"/>
          <w:szCs w:val="24"/>
          <w:lang w:val="lv-LV"/>
        </w:rPr>
        <w:t>1</w:t>
      </w:r>
      <w:r w:rsidRPr="00BE287F">
        <w:rPr>
          <w:rFonts w:ascii="Times New Roman" w:hAnsi="Times New Roman"/>
          <w:bCs/>
          <w:sz w:val="24"/>
          <w:szCs w:val="24"/>
          <w:lang w:val="lv-LV"/>
        </w:rPr>
        <w:t>.</w:t>
      </w:r>
      <w:r w:rsidR="00756BE1">
        <w:rPr>
          <w:rFonts w:ascii="Times New Roman" w:hAnsi="Times New Roman"/>
          <w:bCs/>
          <w:sz w:val="24"/>
          <w:szCs w:val="24"/>
          <w:lang w:val="lv-LV"/>
        </w:rPr>
        <w:t xml:space="preserve"> </w:t>
      </w:r>
      <w:r w:rsidRPr="00BE287F">
        <w:rPr>
          <w:rFonts w:ascii="Times New Roman" w:hAnsi="Times New Roman"/>
          <w:bCs/>
          <w:sz w:val="24"/>
          <w:szCs w:val="24"/>
          <w:lang w:val="lv-LV"/>
        </w:rPr>
        <w:t xml:space="preserve">gada </w:t>
      </w:r>
      <w:r w:rsidR="009542E1">
        <w:rPr>
          <w:rFonts w:ascii="Times New Roman" w:hAnsi="Times New Roman"/>
          <w:bCs/>
          <w:sz w:val="24"/>
          <w:szCs w:val="24"/>
          <w:lang w:val="lv-LV"/>
        </w:rPr>
        <w:t>11</w:t>
      </w:r>
      <w:r w:rsidR="00AE1658">
        <w:rPr>
          <w:rFonts w:ascii="Times New Roman" w:hAnsi="Times New Roman"/>
          <w:bCs/>
          <w:sz w:val="24"/>
          <w:szCs w:val="24"/>
          <w:lang w:val="lv-LV"/>
        </w:rPr>
        <w:t xml:space="preserve">. </w:t>
      </w:r>
      <w:r w:rsidR="009542E1">
        <w:rPr>
          <w:rFonts w:ascii="Times New Roman" w:hAnsi="Times New Roman"/>
          <w:bCs/>
          <w:sz w:val="24"/>
          <w:szCs w:val="24"/>
          <w:lang w:val="lv-LV"/>
        </w:rPr>
        <w:t>jūnijā</w:t>
      </w:r>
    </w:p>
    <w:p w14:paraId="44B73F63"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450781A5"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4C05781F" w14:textId="77777777" w:rsidR="008F2329" w:rsidRDefault="008F2329" w:rsidP="008F2329">
      <w:pPr>
        <w:pStyle w:val="Parasts1"/>
        <w:spacing w:after="0" w:line="240" w:lineRule="auto"/>
        <w:jc w:val="center"/>
        <w:rPr>
          <w:rFonts w:ascii="Times New Roman" w:hAnsi="Times New Roman"/>
          <w:bCs/>
          <w:sz w:val="24"/>
          <w:szCs w:val="24"/>
          <w:lang w:val="lv-LV"/>
        </w:rPr>
      </w:pPr>
    </w:p>
    <w:p w14:paraId="08DE2DA8" w14:textId="455EF428" w:rsidR="009B2670" w:rsidRPr="00A2537E" w:rsidRDefault="009542E1" w:rsidP="008F2329">
      <w:pPr>
        <w:pStyle w:val="Parasts1"/>
        <w:spacing w:after="0" w:line="240" w:lineRule="auto"/>
        <w:jc w:val="center"/>
        <w:rPr>
          <w:rFonts w:ascii="Times New Roman" w:hAnsi="Times New Roman"/>
          <w:b/>
          <w:sz w:val="24"/>
          <w:szCs w:val="24"/>
          <w:lang w:val="lv-LV"/>
        </w:rPr>
      </w:pPr>
      <w:bookmarkStart w:id="0" w:name="_Hlk74300935"/>
      <w:bookmarkStart w:id="1" w:name="_Hlk511041869"/>
      <w:r w:rsidRPr="009542E1">
        <w:rPr>
          <w:rFonts w:ascii="Times New Roman" w:hAnsi="Times New Roman"/>
          <w:b/>
          <w:sz w:val="24"/>
          <w:szCs w:val="24"/>
          <w:lang w:val="lv-LV"/>
        </w:rPr>
        <w:t xml:space="preserve">Orientēšanās aktivitātes </w:t>
      </w:r>
      <w:r w:rsidR="006A023C">
        <w:rPr>
          <w:rFonts w:ascii="Times New Roman" w:hAnsi="Times New Roman"/>
          <w:b/>
          <w:sz w:val="24"/>
          <w:szCs w:val="24"/>
          <w:lang w:val="lv-LV"/>
        </w:rPr>
        <w:t>Viesītē un tās apkārtnē</w:t>
      </w:r>
    </w:p>
    <w:p w14:paraId="4E8A4B31" w14:textId="40DAACD4" w:rsidR="008F2329" w:rsidRPr="008F2329" w:rsidRDefault="008F2329" w:rsidP="008F2329">
      <w:pPr>
        <w:pStyle w:val="Parasts1"/>
        <w:spacing w:after="0" w:line="240" w:lineRule="auto"/>
        <w:jc w:val="center"/>
        <w:rPr>
          <w:rFonts w:ascii="Times New Roman" w:hAnsi="Times New Roman"/>
          <w:b/>
          <w:bCs/>
          <w:sz w:val="24"/>
          <w:szCs w:val="24"/>
          <w:lang w:val="lv-LV"/>
        </w:rPr>
      </w:pPr>
      <w:bookmarkStart w:id="2" w:name="_Hlk49409758"/>
      <w:bookmarkEnd w:id="0"/>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w:t>
      </w:r>
      <w:r w:rsidR="00A2537E">
        <w:rPr>
          <w:rFonts w:ascii="Times New Roman" w:hAnsi="Times New Roman"/>
          <w:b/>
          <w:bCs/>
          <w:sz w:val="24"/>
          <w:szCs w:val="24"/>
          <w:lang w:val="lv-LV"/>
        </w:rPr>
        <w:t xml:space="preserve"> 202</w:t>
      </w:r>
      <w:r w:rsidR="009542E1">
        <w:rPr>
          <w:rFonts w:ascii="Times New Roman" w:hAnsi="Times New Roman"/>
          <w:b/>
          <w:bCs/>
          <w:sz w:val="24"/>
          <w:szCs w:val="24"/>
          <w:lang w:val="lv-LV"/>
        </w:rPr>
        <w:t>1</w:t>
      </w:r>
      <w:r w:rsidR="00A2537E">
        <w:rPr>
          <w:rFonts w:ascii="Times New Roman" w:hAnsi="Times New Roman"/>
          <w:b/>
          <w:bCs/>
          <w:sz w:val="24"/>
          <w:szCs w:val="24"/>
          <w:lang w:val="lv-LV"/>
        </w:rPr>
        <w:t>/N-</w:t>
      </w:r>
      <w:r w:rsidR="009542E1">
        <w:rPr>
          <w:rFonts w:ascii="Times New Roman" w:hAnsi="Times New Roman"/>
          <w:b/>
          <w:bCs/>
          <w:sz w:val="24"/>
          <w:szCs w:val="24"/>
          <w:lang w:val="lv-LV"/>
        </w:rPr>
        <w:t>12</w:t>
      </w:r>
      <w:r w:rsidR="00A2537E">
        <w:rPr>
          <w:rFonts w:ascii="Times New Roman" w:hAnsi="Times New Roman"/>
          <w:b/>
          <w:bCs/>
          <w:sz w:val="24"/>
          <w:szCs w:val="24"/>
          <w:lang w:val="lv-LV"/>
        </w:rPr>
        <w:t xml:space="preserve"> ESF</w:t>
      </w:r>
    </w:p>
    <w:bookmarkEnd w:id="1"/>
    <w:bookmarkEnd w:id="2"/>
    <w:p w14:paraId="2A736361"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27B84C24"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644DDAFD"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19D71AEB" w14:textId="77777777" w:rsidR="008F2329" w:rsidRPr="00BE287F" w:rsidRDefault="008F2329" w:rsidP="0008319F">
      <w:pPr>
        <w:pStyle w:val="Sarakstanumurs2"/>
        <w:numPr>
          <w:ilvl w:val="0"/>
          <w:numId w:val="4"/>
        </w:numPr>
        <w:rPr>
          <w:sz w:val="16"/>
          <w:szCs w:val="16"/>
        </w:rPr>
      </w:pPr>
      <w:bookmarkStart w:id="3"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38796CFF" w14:textId="77777777" w:rsidTr="003A24EF">
        <w:tc>
          <w:tcPr>
            <w:tcW w:w="2620" w:type="dxa"/>
          </w:tcPr>
          <w:p w14:paraId="6C305846"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15B76A65"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01BDA4D0" w14:textId="77777777" w:rsidTr="003A24EF">
        <w:tc>
          <w:tcPr>
            <w:tcW w:w="2620" w:type="dxa"/>
          </w:tcPr>
          <w:p w14:paraId="25575758"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22BE833E"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022F5664" w14:textId="77777777" w:rsidTr="003A24EF">
        <w:tc>
          <w:tcPr>
            <w:tcW w:w="2620" w:type="dxa"/>
          </w:tcPr>
          <w:p w14:paraId="63687762"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39B8D0CF"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30053B2A" w14:textId="77777777" w:rsidTr="006115A1">
        <w:tc>
          <w:tcPr>
            <w:tcW w:w="2620" w:type="dxa"/>
          </w:tcPr>
          <w:p w14:paraId="6D11EEDA"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640507B3"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4C76412D" w14:textId="77777777" w:rsidTr="006115A1">
        <w:tc>
          <w:tcPr>
            <w:tcW w:w="2620" w:type="dxa"/>
          </w:tcPr>
          <w:p w14:paraId="53BB8BA1"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5CE8835E" w14:textId="77777777" w:rsidR="0054252A" w:rsidRDefault="00FD71CF"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EC4790">
                <w:rPr>
                  <w:rFonts w:ascii="Times New Roman" w:hAnsi="Times New Roman"/>
                  <w:sz w:val="22"/>
                  <w:szCs w:val="22"/>
                </w:rPr>
                <w:t>silvija.eglite@viesite.lv</w:t>
              </w:r>
            </w:hyperlink>
            <w:r w:rsidRPr="006115A1">
              <w:rPr>
                <w:rFonts w:ascii="Times New Roman" w:hAnsi="Times New Roman"/>
                <w:sz w:val="22"/>
                <w:szCs w:val="22"/>
              </w:rPr>
              <w:t xml:space="preserve">; </w:t>
            </w:r>
          </w:p>
          <w:p w14:paraId="5F048BDB" w14:textId="27E6BD83" w:rsidR="0059661B" w:rsidRPr="005E0C7E" w:rsidRDefault="0059661B" w:rsidP="005E0C7E">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Projekta vadītāja Liene </w:t>
            </w:r>
            <w:proofErr w:type="spellStart"/>
            <w:r>
              <w:rPr>
                <w:rFonts w:ascii="Times New Roman" w:hAnsi="Times New Roman"/>
                <w:sz w:val="22"/>
                <w:szCs w:val="22"/>
              </w:rPr>
              <w:t>Maisaka</w:t>
            </w:r>
            <w:proofErr w:type="spellEnd"/>
            <w:r>
              <w:rPr>
                <w:rFonts w:ascii="Times New Roman" w:hAnsi="Times New Roman"/>
                <w:sz w:val="22"/>
                <w:szCs w:val="22"/>
              </w:rPr>
              <w:t xml:space="preserve">, </w:t>
            </w:r>
            <w:r w:rsidRPr="00B82B44">
              <w:rPr>
                <w:rFonts w:ascii="Times New Roman" w:hAnsi="Times New Roman"/>
                <w:sz w:val="22"/>
                <w:szCs w:val="22"/>
              </w:rPr>
              <w:t>26691248</w:t>
            </w:r>
            <w:r>
              <w:rPr>
                <w:rFonts w:ascii="Times New Roman" w:hAnsi="Times New Roman"/>
                <w:sz w:val="22"/>
                <w:szCs w:val="22"/>
              </w:rPr>
              <w:t>,</w:t>
            </w:r>
            <w:r w:rsidRPr="00B82B44">
              <w:rPr>
                <w:rFonts w:ascii="Times New Roman" w:hAnsi="Times New Roman"/>
                <w:sz w:val="22"/>
                <w:szCs w:val="22"/>
              </w:rPr>
              <w:t xml:space="preserve"> 65245677</w:t>
            </w:r>
            <w:r w:rsidR="004A4EC3">
              <w:t xml:space="preserve">, </w:t>
            </w:r>
            <w:r>
              <w:rPr>
                <w:rFonts w:ascii="Times New Roman" w:hAnsi="Times New Roman"/>
                <w:sz w:val="22"/>
                <w:szCs w:val="22"/>
              </w:rPr>
              <w:t xml:space="preserve">e-pasts </w:t>
            </w:r>
            <w:hyperlink r:id="rId9" w:history="1">
              <w:r w:rsidRPr="00E66484">
                <w:rPr>
                  <w:rStyle w:val="Hipersaite"/>
                  <w:rFonts w:ascii="Times New Roman" w:hAnsi="Times New Roman"/>
                  <w:sz w:val="22"/>
                  <w:szCs w:val="22"/>
                </w:rPr>
                <w:t>l</w:t>
              </w:r>
              <w:r w:rsidRPr="00B82B44">
                <w:rPr>
                  <w:rStyle w:val="Hipersaite"/>
                  <w:rFonts w:ascii="Times New Roman" w:hAnsi="Times New Roman"/>
                  <w:sz w:val="22"/>
                  <w:szCs w:val="22"/>
                </w:rPr>
                <w:t>iene</w:t>
              </w:r>
              <w:r w:rsidRPr="00E66484">
                <w:rPr>
                  <w:rStyle w:val="Hipersaite"/>
                  <w:rFonts w:ascii="Times New Roman" w:hAnsi="Times New Roman"/>
                  <w:sz w:val="22"/>
                  <w:szCs w:val="22"/>
                </w:rPr>
                <w:t>.m</w:t>
              </w:r>
              <w:r w:rsidRPr="00B82B44">
                <w:rPr>
                  <w:rStyle w:val="Hipersaite"/>
                  <w:rFonts w:ascii="Times New Roman" w:hAnsi="Times New Roman"/>
                  <w:sz w:val="22"/>
                  <w:szCs w:val="22"/>
                </w:rPr>
                <w:t>aisaka</w:t>
              </w:r>
              <w:r w:rsidRPr="00E66484">
                <w:rPr>
                  <w:rStyle w:val="Hipersaite"/>
                  <w:rFonts w:ascii="Times New Roman" w:hAnsi="Times New Roman"/>
                  <w:sz w:val="22"/>
                  <w:szCs w:val="22"/>
                </w:rPr>
                <w:t>@viesite.lv</w:t>
              </w:r>
            </w:hyperlink>
          </w:p>
        </w:tc>
      </w:tr>
      <w:tr w:rsidR="00FD71CF" w:rsidRPr="00FD71CF" w14:paraId="069E9605" w14:textId="77777777" w:rsidTr="003A24EF">
        <w:tc>
          <w:tcPr>
            <w:tcW w:w="2620" w:type="dxa"/>
          </w:tcPr>
          <w:p w14:paraId="6FAF3569"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2FA0E3B9"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4A4CFD4F"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0CEDFAE3" w14:textId="77777777" w:rsidR="0059661B" w:rsidRDefault="0059661B" w:rsidP="0008319F">
      <w:pPr>
        <w:pStyle w:val="Sarakstanumurs2"/>
        <w:numPr>
          <w:ilvl w:val="0"/>
          <w:numId w:val="4"/>
        </w:numPr>
        <w:rPr>
          <w:b/>
        </w:rPr>
      </w:pPr>
      <w:r w:rsidRPr="00BE287F">
        <w:rPr>
          <w:b/>
        </w:rPr>
        <w:t>Iepirkuma metode</w:t>
      </w:r>
    </w:p>
    <w:p w14:paraId="20BE8B5E" w14:textId="5CE28D87" w:rsidR="0059661B" w:rsidRPr="0059661B" w:rsidRDefault="0059661B" w:rsidP="0008319F">
      <w:pPr>
        <w:pStyle w:val="Sarakstarindkopa"/>
        <w:numPr>
          <w:ilvl w:val="1"/>
          <w:numId w:val="14"/>
        </w:numPr>
        <w:jc w:val="both"/>
        <w:rPr>
          <w:rFonts w:ascii="Times New Roman" w:eastAsia="Times New Roman" w:hAnsi="Times New Roman"/>
          <w:sz w:val="24"/>
          <w:szCs w:val="24"/>
          <w:lang w:eastAsia="en-US"/>
        </w:rPr>
      </w:pPr>
      <w:r w:rsidRPr="0059661B">
        <w:rPr>
          <w:rFonts w:ascii="Times New Roman" w:eastAsia="Times New Roman" w:hAnsi="Times New Roman"/>
          <w:sz w:val="24"/>
          <w:szCs w:val="24"/>
          <w:lang w:eastAsia="en-US"/>
        </w:rPr>
        <w:t xml:space="preserve">Iepirkums tiek organizēts atbilstīgi Viesītes novada domes </w:t>
      </w:r>
      <w:r w:rsidR="004A4EC3" w:rsidRPr="0059661B">
        <w:rPr>
          <w:rFonts w:ascii="Times New Roman" w:eastAsia="Times New Roman" w:hAnsi="Times New Roman"/>
          <w:sz w:val="24"/>
          <w:szCs w:val="24"/>
          <w:lang w:eastAsia="en-US"/>
        </w:rPr>
        <w:t>2018. gada</w:t>
      </w:r>
      <w:r w:rsidRPr="0059661B">
        <w:rPr>
          <w:rFonts w:ascii="Times New Roman" w:eastAsia="Times New Roman" w:hAnsi="Times New Roman"/>
          <w:sz w:val="24"/>
          <w:szCs w:val="24"/>
          <w:lang w:eastAsia="en-US"/>
        </w:rPr>
        <w:t xml:space="preserve"> </w:t>
      </w:r>
      <w:r w:rsidR="004A4EC3" w:rsidRPr="0059661B">
        <w:rPr>
          <w:rFonts w:ascii="Times New Roman" w:eastAsia="Times New Roman" w:hAnsi="Times New Roman"/>
          <w:sz w:val="24"/>
          <w:szCs w:val="24"/>
          <w:lang w:eastAsia="en-US"/>
        </w:rPr>
        <w:t>19. aprīlī</w:t>
      </w:r>
      <w:r w:rsidRPr="0059661B">
        <w:rPr>
          <w:rFonts w:ascii="Times New Roman" w:eastAsia="Times New Roman" w:hAnsi="Times New Roman"/>
          <w:sz w:val="24"/>
          <w:szCs w:val="24"/>
          <w:lang w:eastAsia="en-US"/>
        </w:rPr>
        <w:t xml:space="preserve"> apstiprinātajiem noteikumiem Nr.2018/4 „Par kārtību, kādā tiek veikti Publisko iepirkumu likumā nereglamentētie iepirkumi” ( lēmums Nr.10, protokols Nr.5) </w:t>
      </w:r>
      <w:hyperlink r:id="rId10" w:history="1">
        <w:r w:rsidRPr="0059661B">
          <w:rPr>
            <w:rStyle w:val="Hipersaite"/>
            <w:rFonts w:ascii="Times New Roman" w:eastAsia="Times New Roman" w:hAnsi="Times New Roman"/>
            <w:sz w:val="24"/>
            <w:szCs w:val="24"/>
            <w:lang w:eastAsia="en-US"/>
          </w:rPr>
          <w:t>http://www.viesite.lv/wp-content/uploads/2018/04/Kartiba_Nereglamentetiem_iepirkumiem.pdf</w:t>
        </w:r>
      </w:hyperlink>
      <w:r w:rsidRPr="0059661B">
        <w:rPr>
          <w:rFonts w:ascii="Times New Roman" w:eastAsia="Times New Roman" w:hAnsi="Times New Roman"/>
          <w:sz w:val="24"/>
          <w:szCs w:val="24"/>
          <w:lang w:eastAsia="en-US"/>
        </w:rPr>
        <w:t xml:space="preserve">.  </w:t>
      </w:r>
    </w:p>
    <w:p w14:paraId="48F551C4" w14:textId="77777777" w:rsidR="008F2329" w:rsidRPr="00BE287F" w:rsidRDefault="008F2329" w:rsidP="008F2329">
      <w:pPr>
        <w:pStyle w:val="Sarakstanumurs2"/>
        <w:ind w:left="0" w:firstLine="0"/>
        <w:rPr>
          <w:sz w:val="16"/>
          <w:szCs w:val="16"/>
        </w:rPr>
      </w:pPr>
    </w:p>
    <w:p w14:paraId="064EA406" w14:textId="77777777" w:rsidR="008F2329" w:rsidRPr="008E7CAD" w:rsidRDefault="00F912B5" w:rsidP="0008319F">
      <w:pPr>
        <w:pStyle w:val="Sarakstanumurs"/>
        <w:numPr>
          <w:ilvl w:val="0"/>
          <w:numId w:val="4"/>
        </w:numPr>
        <w:rPr>
          <w:sz w:val="16"/>
          <w:szCs w:val="16"/>
        </w:rPr>
      </w:pPr>
      <w:r>
        <w:rPr>
          <w:b/>
        </w:rPr>
        <w:t xml:space="preserve"> </w:t>
      </w:r>
      <w:r w:rsidR="008F2329" w:rsidRPr="00BE287F">
        <w:rPr>
          <w:b/>
        </w:rPr>
        <w:t>Iepirkuma priekšmets</w:t>
      </w:r>
    </w:p>
    <w:p w14:paraId="11F7292A" w14:textId="4BF82009" w:rsidR="008E7CAD" w:rsidRPr="00756BE1" w:rsidRDefault="00756BE1" w:rsidP="0008319F">
      <w:pPr>
        <w:pStyle w:val="Parasts1"/>
        <w:numPr>
          <w:ilvl w:val="1"/>
          <w:numId w:val="15"/>
        </w:numPr>
        <w:spacing w:after="0" w:line="240" w:lineRule="auto"/>
        <w:rPr>
          <w:rFonts w:ascii="Times New Roman" w:hAnsi="Times New Roman"/>
          <w:sz w:val="24"/>
          <w:szCs w:val="24"/>
          <w:lang w:val="lv-LV"/>
        </w:rPr>
      </w:pPr>
      <w:r>
        <w:rPr>
          <w:rFonts w:ascii="Times New Roman" w:hAnsi="Times New Roman"/>
          <w:sz w:val="24"/>
          <w:szCs w:val="24"/>
          <w:lang w:val="lv-LV"/>
        </w:rPr>
        <w:t xml:space="preserve"> </w:t>
      </w:r>
      <w:r w:rsidR="00DC37FE">
        <w:rPr>
          <w:rFonts w:ascii="Times New Roman" w:hAnsi="Times New Roman"/>
          <w:sz w:val="24"/>
          <w:szCs w:val="24"/>
          <w:lang w:val="lv-LV"/>
        </w:rPr>
        <w:t>Trīs orientēšanās pasākumu organizēšana</w:t>
      </w:r>
      <w:r w:rsidR="00E95B4B" w:rsidRPr="00756BE1">
        <w:rPr>
          <w:rFonts w:ascii="Times New Roman" w:hAnsi="Times New Roman"/>
          <w:sz w:val="24"/>
          <w:szCs w:val="24"/>
          <w:lang w:val="lv-LV"/>
        </w:rPr>
        <w:t xml:space="preserve"> </w:t>
      </w:r>
      <w:r w:rsidR="008E7CAD" w:rsidRPr="00E95B4B">
        <w:rPr>
          <w:rFonts w:ascii="Times New Roman" w:eastAsia="Times New Roman" w:hAnsi="Times New Roman"/>
          <w:sz w:val="24"/>
          <w:szCs w:val="24"/>
          <w:lang w:val="lv-LV"/>
        </w:rPr>
        <w:t xml:space="preserve">ESF projekta </w:t>
      </w:r>
      <w:bookmarkStart w:id="4" w:name="_Hlk521655330"/>
      <w:r w:rsidR="008E7CAD" w:rsidRPr="00E95B4B">
        <w:rPr>
          <w:rFonts w:ascii="Times New Roman" w:eastAsia="Times New Roman" w:hAnsi="Times New Roman"/>
          <w:sz w:val="24"/>
          <w:szCs w:val="24"/>
          <w:lang w:val="lv-LV"/>
        </w:rPr>
        <w:t xml:space="preserve">„Vietējās sabiedrības veselības </w:t>
      </w:r>
      <w:r w:rsidR="00084172" w:rsidRPr="00E95B4B">
        <w:rPr>
          <w:rFonts w:ascii="Times New Roman" w:eastAsia="Times New Roman" w:hAnsi="Times New Roman"/>
          <w:sz w:val="24"/>
          <w:szCs w:val="24"/>
          <w:lang w:val="lv-LV"/>
        </w:rPr>
        <w:t>veicināšana un</w:t>
      </w:r>
      <w:r w:rsidR="008E7CAD" w:rsidRPr="00E95B4B">
        <w:rPr>
          <w:rFonts w:ascii="Times New Roman" w:eastAsia="Times New Roman" w:hAnsi="Times New Roman"/>
          <w:sz w:val="24"/>
          <w:szCs w:val="24"/>
          <w:lang w:val="lv-LV"/>
        </w:rPr>
        <w:t xml:space="preserve"> slimību profilakse Viesītes novadā”</w:t>
      </w:r>
      <w:bookmarkEnd w:id="4"/>
      <w:r w:rsidR="008E7CAD" w:rsidRPr="00E95B4B">
        <w:rPr>
          <w:rFonts w:ascii="Times New Roman" w:eastAsia="Times New Roman" w:hAnsi="Times New Roman"/>
          <w:sz w:val="24"/>
          <w:szCs w:val="24"/>
          <w:lang w:val="lv-LV"/>
        </w:rPr>
        <w:t>, vienošanās Nr. 9.2.4.2/16/I/016, ietvaros</w:t>
      </w:r>
      <w:r w:rsidR="008E7CAD" w:rsidRPr="00756BE1">
        <w:rPr>
          <w:lang w:val="lv-LV"/>
        </w:rPr>
        <w:t xml:space="preserve"> </w:t>
      </w:r>
      <w:r w:rsidR="00DC37FE">
        <w:rPr>
          <w:rFonts w:ascii="Times New Roman" w:eastAsia="Times New Roman" w:hAnsi="Times New Roman"/>
          <w:sz w:val="24"/>
          <w:szCs w:val="24"/>
          <w:lang w:val="lv-LV"/>
        </w:rPr>
        <w:t>atbilstoši daba uzdevumam – skat.</w:t>
      </w:r>
      <w:r w:rsidR="008E7CAD" w:rsidRPr="00E95B4B">
        <w:rPr>
          <w:rFonts w:ascii="Times New Roman" w:eastAsia="Times New Roman" w:hAnsi="Times New Roman"/>
          <w:sz w:val="24"/>
          <w:szCs w:val="24"/>
          <w:lang w:val="lv-LV"/>
        </w:rPr>
        <w:t>- 2. pielik</w:t>
      </w:r>
      <w:r w:rsidR="00A2537E">
        <w:rPr>
          <w:rFonts w:ascii="Times New Roman" w:eastAsia="Times New Roman" w:hAnsi="Times New Roman"/>
          <w:sz w:val="24"/>
          <w:szCs w:val="24"/>
          <w:lang w:val="lv-LV"/>
        </w:rPr>
        <w:t>um</w:t>
      </w:r>
      <w:r w:rsidR="00DC37FE">
        <w:rPr>
          <w:rFonts w:ascii="Times New Roman" w:eastAsia="Times New Roman" w:hAnsi="Times New Roman"/>
          <w:sz w:val="24"/>
          <w:szCs w:val="24"/>
          <w:lang w:val="lv-LV"/>
        </w:rPr>
        <w:t>u</w:t>
      </w:r>
    </w:p>
    <w:p w14:paraId="79CCB2B6" w14:textId="77777777" w:rsidR="008F2329" w:rsidRPr="00BE287F" w:rsidRDefault="008F2329" w:rsidP="008F2329">
      <w:pPr>
        <w:pStyle w:val="Parasts1"/>
        <w:spacing w:after="0" w:line="240" w:lineRule="auto"/>
        <w:jc w:val="both"/>
        <w:rPr>
          <w:rFonts w:ascii="Times New Roman" w:hAnsi="Times New Roman"/>
          <w:sz w:val="16"/>
          <w:szCs w:val="16"/>
          <w:lang w:val="lv-LV"/>
        </w:rPr>
      </w:pPr>
    </w:p>
    <w:p w14:paraId="0179F48A" w14:textId="7EC85B98" w:rsidR="0054252A" w:rsidRPr="004A4EC3" w:rsidRDefault="00E95B4B" w:rsidP="0008319F">
      <w:pPr>
        <w:pStyle w:val="Sarakstanumurs"/>
        <w:numPr>
          <w:ilvl w:val="0"/>
          <w:numId w:val="4"/>
        </w:numPr>
        <w:rPr>
          <w:sz w:val="16"/>
          <w:szCs w:val="16"/>
        </w:rPr>
      </w:pPr>
      <w:r w:rsidRPr="004A4EC3">
        <w:rPr>
          <w:b/>
        </w:rPr>
        <w:t>Paredzamais l</w:t>
      </w:r>
      <w:r w:rsidR="000852E3" w:rsidRPr="004A4EC3">
        <w:rPr>
          <w:b/>
        </w:rPr>
        <w:t xml:space="preserve">īguma izpildes </w:t>
      </w:r>
      <w:r w:rsidR="008F2329" w:rsidRPr="000852E3">
        <w:t>laiks</w:t>
      </w:r>
      <w:r w:rsidR="0059661B">
        <w:t xml:space="preserve"> – </w:t>
      </w:r>
      <w:bookmarkStart w:id="5" w:name="_Hlk511042410"/>
      <w:r w:rsidR="004A4EC3" w:rsidRPr="004A4EC3">
        <w:t>202</w:t>
      </w:r>
      <w:r w:rsidR="00DC37FE">
        <w:t>1</w:t>
      </w:r>
      <w:r w:rsidR="004A4EC3" w:rsidRPr="004A4EC3">
        <w:t xml:space="preserve">. gada </w:t>
      </w:r>
      <w:r w:rsidR="00DC37FE">
        <w:t>jūlijs – septembris.</w:t>
      </w:r>
    </w:p>
    <w:bookmarkEnd w:id="5"/>
    <w:p w14:paraId="3EA6FC8B" w14:textId="77777777" w:rsidR="008F2329" w:rsidRPr="007715F3" w:rsidRDefault="008F2329" w:rsidP="0008319F">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273332FF" w14:textId="0A892ED8" w:rsidR="007715F3" w:rsidRDefault="007026C5" w:rsidP="0008319F">
      <w:pPr>
        <w:pStyle w:val="Parasts1"/>
        <w:numPr>
          <w:ilvl w:val="1"/>
          <w:numId w:val="9"/>
        </w:numPr>
        <w:spacing w:after="0" w:line="240" w:lineRule="auto"/>
        <w:rPr>
          <w:rFonts w:ascii="Times New Roman" w:hAnsi="Times New Roman"/>
          <w:sz w:val="24"/>
          <w:szCs w:val="24"/>
          <w:lang w:val="lv-LV"/>
        </w:rPr>
      </w:pPr>
      <w:r w:rsidRPr="007026C5">
        <w:rPr>
          <w:rFonts w:ascii="Times New Roman" w:hAnsi="Times New Roman"/>
          <w:sz w:val="24"/>
          <w:szCs w:val="24"/>
          <w:lang w:val="lv-LV"/>
        </w:rPr>
        <w:t>Pretendenti</w:t>
      </w:r>
      <w:r w:rsidR="004A4EC3" w:rsidRPr="007026C5">
        <w:rPr>
          <w:rFonts w:ascii="Times New Roman" w:hAnsi="Times New Roman"/>
          <w:sz w:val="24"/>
          <w:szCs w:val="24"/>
          <w:lang w:val="lv-LV"/>
        </w:rPr>
        <w:t xml:space="preserve"> </w:t>
      </w:r>
      <w:r>
        <w:rPr>
          <w:rFonts w:ascii="Times New Roman" w:hAnsi="Times New Roman"/>
          <w:sz w:val="24"/>
          <w:szCs w:val="24"/>
          <w:lang w:val="lv-LV"/>
        </w:rPr>
        <w:t xml:space="preserve">var </w:t>
      </w:r>
      <w:r w:rsidR="00D67DFA">
        <w:rPr>
          <w:rFonts w:ascii="Times New Roman" w:hAnsi="Times New Roman"/>
          <w:sz w:val="24"/>
          <w:szCs w:val="24"/>
          <w:lang w:val="lv-LV"/>
        </w:rPr>
        <w:t>būt</w:t>
      </w:r>
      <w:r w:rsidR="007715F3">
        <w:rPr>
          <w:rFonts w:ascii="Times New Roman" w:hAnsi="Times New Roman"/>
          <w:sz w:val="24"/>
          <w:szCs w:val="24"/>
          <w:lang w:val="lv-LV"/>
        </w:rPr>
        <w:t xml:space="preserve"> juridiskas personas, kas nodarbina atbilstošu speciālistu (skat.5.2. punktu);</w:t>
      </w:r>
    </w:p>
    <w:p w14:paraId="72381F0D" w14:textId="4279DEC5" w:rsidR="00591541" w:rsidRDefault="00D67DFA" w:rsidP="0008319F">
      <w:pPr>
        <w:pStyle w:val="Parasts1"/>
        <w:numPr>
          <w:ilvl w:val="1"/>
          <w:numId w:val="9"/>
        </w:numPr>
        <w:spacing w:after="0" w:line="240" w:lineRule="auto"/>
        <w:rPr>
          <w:rFonts w:ascii="Times New Roman" w:hAnsi="Times New Roman"/>
          <w:sz w:val="24"/>
          <w:szCs w:val="24"/>
          <w:lang w:val="lv-LV"/>
        </w:rPr>
      </w:pPr>
      <w:r>
        <w:rPr>
          <w:rFonts w:ascii="Times New Roman" w:hAnsi="Times New Roman"/>
          <w:sz w:val="24"/>
          <w:szCs w:val="24"/>
          <w:lang w:val="lv-LV"/>
        </w:rPr>
        <w:t xml:space="preserve"> </w:t>
      </w:r>
      <w:r w:rsidR="007715F3">
        <w:rPr>
          <w:rFonts w:ascii="Times New Roman" w:hAnsi="Times New Roman"/>
          <w:sz w:val="24"/>
          <w:szCs w:val="24"/>
          <w:lang w:val="lv-LV"/>
        </w:rPr>
        <w:t>F</w:t>
      </w:r>
      <w:r w:rsidR="007026C5">
        <w:rPr>
          <w:rFonts w:ascii="Times New Roman" w:hAnsi="Times New Roman"/>
          <w:sz w:val="24"/>
          <w:szCs w:val="24"/>
          <w:lang w:val="lv-LV"/>
        </w:rPr>
        <w:t>iziskas personas</w:t>
      </w:r>
      <w:r w:rsidR="007715F3">
        <w:rPr>
          <w:rFonts w:ascii="Times New Roman" w:hAnsi="Times New Roman"/>
          <w:sz w:val="24"/>
          <w:szCs w:val="24"/>
          <w:lang w:val="lv-LV"/>
        </w:rPr>
        <w:t xml:space="preserve">, </w:t>
      </w:r>
      <w:r w:rsidR="00DC37FE">
        <w:rPr>
          <w:rFonts w:ascii="Times New Roman" w:hAnsi="Times New Roman"/>
          <w:sz w:val="24"/>
          <w:szCs w:val="24"/>
          <w:lang w:val="lv-LV"/>
        </w:rPr>
        <w:t xml:space="preserve">kam reģistrēta </w:t>
      </w:r>
      <w:r w:rsidR="00D0765F">
        <w:rPr>
          <w:rFonts w:ascii="Times New Roman" w:hAnsi="Times New Roman"/>
          <w:sz w:val="24"/>
          <w:szCs w:val="24"/>
          <w:lang w:val="lv-LV"/>
        </w:rPr>
        <w:t>saimnieciskā darbība, un kas</w:t>
      </w:r>
      <w:r w:rsidR="007715F3">
        <w:rPr>
          <w:rFonts w:ascii="Times New Roman" w:hAnsi="Times New Roman"/>
          <w:sz w:val="24"/>
          <w:szCs w:val="24"/>
          <w:lang w:val="lv-LV"/>
        </w:rPr>
        <w:t xml:space="preserve"> atbilst </w:t>
      </w:r>
      <w:r w:rsidR="007715F3" w:rsidRPr="00962884">
        <w:rPr>
          <w:rFonts w:ascii="Times New Roman" w:hAnsi="Times New Roman"/>
          <w:sz w:val="24"/>
          <w:szCs w:val="24"/>
          <w:u w:val="single"/>
          <w:lang w:val="lv-LV"/>
        </w:rPr>
        <w:t>vienai no zemāk minētajām prasībām</w:t>
      </w:r>
      <w:r w:rsidR="007715F3">
        <w:rPr>
          <w:rFonts w:ascii="Times New Roman" w:hAnsi="Times New Roman"/>
          <w:sz w:val="24"/>
          <w:szCs w:val="24"/>
          <w:lang w:val="lv-LV"/>
        </w:rPr>
        <w:t xml:space="preserve"> </w:t>
      </w:r>
      <w:r w:rsidR="00137984">
        <w:rPr>
          <w:rFonts w:ascii="Times New Roman" w:hAnsi="Times New Roman"/>
          <w:sz w:val="24"/>
          <w:szCs w:val="24"/>
          <w:lang w:val="lv-LV"/>
        </w:rPr>
        <w:t>:</w:t>
      </w:r>
    </w:p>
    <w:p w14:paraId="44DBAF89" w14:textId="7FE50A47" w:rsidR="00756BE1" w:rsidRPr="00756BE1" w:rsidRDefault="007715F3" w:rsidP="0008319F">
      <w:pPr>
        <w:pStyle w:val="Parasts1"/>
        <w:numPr>
          <w:ilvl w:val="2"/>
          <w:numId w:val="9"/>
        </w:numPr>
        <w:spacing w:after="0" w:line="240" w:lineRule="auto"/>
        <w:rPr>
          <w:rFonts w:ascii="Times New Roman" w:hAnsi="Times New Roman"/>
          <w:sz w:val="24"/>
          <w:szCs w:val="24"/>
          <w:lang w:val="lv-LV"/>
        </w:rPr>
      </w:pPr>
      <w:r>
        <w:rPr>
          <w:rFonts w:ascii="Times New Roman" w:hAnsi="Times New Roman"/>
          <w:sz w:val="24"/>
          <w:szCs w:val="24"/>
          <w:lang w:val="lv-LV"/>
        </w:rPr>
        <w:t>speciālists ar augstāko izglītību sporta jomā</w:t>
      </w:r>
      <w:r w:rsidR="00AC7456">
        <w:rPr>
          <w:rFonts w:ascii="Times New Roman" w:hAnsi="Times New Roman"/>
          <w:sz w:val="24"/>
          <w:szCs w:val="24"/>
          <w:lang w:val="lv-LV"/>
        </w:rPr>
        <w:t>,</w:t>
      </w:r>
      <w:r w:rsidR="00C91177">
        <w:rPr>
          <w:rFonts w:ascii="Times New Roman" w:hAnsi="Times New Roman"/>
          <w:sz w:val="24"/>
          <w:szCs w:val="24"/>
          <w:lang w:val="lv-LV"/>
        </w:rPr>
        <w:t xml:space="preserve"> </w:t>
      </w:r>
    </w:p>
    <w:p w14:paraId="3BCCDE8B" w14:textId="5864148A" w:rsidR="00D0765F" w:rsidRDefault="00EF574B" w:rsidP="0008319F">
      <w:pPr>
        <w:pStyle w:val="Parasts1"/>
        <w:numPr>
          <w:ilvl w:val="2"/>
          <w:numId w:val="9"/>
        </w:numPr>
        <w:spacing w:after="0" w:line="240" w:lineRule="auto"/>
        <w:rPr>
          <w:rFonts w:ascii="Times New Roman" w:hAnsi="Times New Roman"/>
          <w:sz w:val="24"/>
          <w:szCs w:val="24"/>
          <w:lang w:val="lv-LV"/>
        </w:rPr>
      </w:pPr>
      <w:r>
        <w:rPr>
          <w:rFonts w:ascii="Times New Roman" w:hAnsi="Times New Roman"/>
          <w:sz w:val="24"/>
          <w:szCs w:val="24"/>
          <w:lang w:val="lv-LV"/>
        </w:rPr>
        <w:t xml:space="preserve">sertificēts </w:t>
      </w:r>
      <w:r w:rsidR="00DC37FE">
        <w:rPr>
          <w:rFonts w:ascii="Times New Roman" w:hAnsi="Times New Roman"/>
          <w:sz w:val="24"/>
          <w:szCs w:val="24"/>
          <w:lang w:val="lv-LV"/>
        </w:rPr>
        <w:t xml:space="preserve">orientēšanās </w:t>
      </w:r>
      <w:r w:rsidR="00756BE1">
        <w:rPr>
          <w:rFonts w:ascii="Times New Roman" w:hAnsi="Times New Roman"/>
          <w:sz w:val="24"/>
          <w:szCs w:val="24"/>
          <w:lang w:val="lv-LV"/>
        </w:rPr>
        <w:t>sporta speciālists (sporta treneris)</w:t>
      </w:r>
      <w:r w:rsidR="00DC37FE">
        <w:rPr>
          <w:rFonts w:ascii="Times New Roman" w:hAnsi="Times New Roman"/>
          <w:sz w:val="24"/>
          <w:szCs w:val="24"/>
          <w:lang w:val="lv-LV"/>
        </w:rPr>
        <w:t xml:space="preserve"> vai cita persona, kas reģistrēta orientēšanās speciālistu sarakstā LSFP </w:t>
      </w:r>
      <w:hyperlink r:id="rId11" w:history="1">
        <w:r w:rsidR="00DC37FE" w:rsidRPr="00997C8E">
          <w:rPr>
            <w:rStyle w:val="Hipersaite"/>
            <w:rFonts w:ascii="Times New Roman" w:hAnsi="Times New Roman"/>
            <w:sz w:val="24"/>
            <w:szCs w:val="24"/>
            <w:lang w:val="lv-LV"/>
          </w:rPr>
          <w:t>https://lsfp.lv/sporta_registrs/sertificetie_sporta_specialisti?name=&amp;category=0&amp;sport=39&amp;type=0&amp;page</w:t>
        </w:r>
      </w:hyperlink>
      <w:r w:rsidR="00D0765F">
        <w:rPr>
          <w:rFonts w:ascii="Times New Roman" w:hAnsi="Times New Roman"/>
          <w:sz w:val="24"/>
          <w:szCs w:val="24"/>
          <w:lang w:val="lv-LV"/>
        </w:rPr>
        <w:t>,</w:t>
      </w:r>
    </w:p>
    <w:p w14:paraId="1274DE55" w14:textId="6ACD0B20" w:rsidR="00D0765F" w:rsidRDefault="00D0765F" w:rsidP="0008319F">
      <w:pPr>
        <w:pStyle w:val="Parasts1"/>
        <w:numPr>
          <w:ilvl w:val="1"/>
          <w:numId w:val="9"/>
        </w:numPr>
        <w:spacing w:after="0" w:line="240" w:lineRule="auto"/>
        <w:rPr>
          <w:rFonts w:ascii="Times New Roman" w:hAnsi="Times New Roman"/>
          <w:sz w:val="24"/>
          <w:szCs w:val="24"/>
          <w:lang w:val="lv-LV"/>
        </w:rPr>
      </w:pPr>
      <w:r>
        <w:rPr>
          <w:rFonts w:ascii="Times New Roman" w:hAnsi="Times New Roman"/>
          <w:sz w:val="24"/>
          <w:szCs w:val="24"/>
          <w:lang w:val="lv-LV"/>
        </w:rPr>
        <w:lastRenderedPageBreak/>
        <w:t xml:space="preserve"> pretendentam ir pieredze orientēšanās pasākumu organizēšanā – noorganizēti vismaz divi orientēšanās pasākumi iepriekšējo piecu gadu laikā.</w:t>
      </w:r>
    </w:p>
    <w:p w14:paraId="0212191F" w14:textId="77777777" w:rsidR="00084172" w:rsidRPr="00084172" w:rsidRDefault="00084172" w:rsidP="00084172">
      <w:pPr>
        <w:pStyle w:val="Parasts1"/>
        <w:tabs>
          <w:tab w:val="left" w:pos="426"/>
        </w:tabs>
        <w:spacing w:after="0" w:line="240" w:lineRule="auto"/>
        <w:ind w:left="360"/>
        <w:rPr>
          <w:rFonts w:ascii="Times New Roman" w:hAnsi="Times New Roman"/>
          <w:sz w:val="16"/>
          <w:szCs w:val="16"/>
          <w:lang w:val="lv-LV"/>
        </w:rPr>
      </w:pPr>
    </w:p>
    <w:p w14:paraId="0B5A7216" w14:textId="77777777" w:rsidR="008F2329" w:rsidRPr="00BE287F" w:rsidRDefault="008F2329" w:rsidP="0008319F">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27D775D6" w14:textId="77777777"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w:t>
      </w:r>
      <w:r w:rsidR="00EF574B">
        <w:rPr>
          <w:rFonts w:ascii="Times New Roman" w:hAnsi="Times New Roman"/>
          <w:sz w:val="24"/>
          <w:szCs w:val="24"/>
          <w:lang w:val="lv-LV"/>
        </w:rPr>
        <w:t xml:space="preserve"> </w:t>
      </w:r>
      <w:r w:rsidRPr="00BE287F">
        <w:rPr>
          <w:rFonts w:ascii="Times New Roman" w:hAnsi="Times New Roman"/>
          <w:sz w:val="24"/>
          <w:szCs w:val="24"/>
          <w:lang w:val="lv-LV"/>
        </w:rPr>
        <w:t>Pretendentam jāiesniedz:</w:t>
      </w:r>
    </w:p>
    <w:p w14:paraId="0FD053EC" w14:textId="77777777" w:rsidR="008F2329" w:rsidRDefault="008F2329" w:rsidP="0008319F">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14:paraId="46305060" w14:textId="77777777" w:rsidR="005D4F25" w:rsidRDefault="006945FE" w:rsidP="0008319F">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s</w:t>
      </w:r>
      <w:r w:rsidR="005D4F25">
        <w:rPr>
          <w:rFonts w:ascii="Times New Roman" w:hAnsi="Times New Roman"/>
          <w:sz w:val="24"/>
          <w:szCs w:val="24"/>
          <w:lang w:val="lv-LV"/>
        </w:rPr>
        <w:t>peciālista CV;</w:t>
      </w:r>
    </w:p>
    <w:p w14:paraId="46884795" w14:textId="751E705A" w:rsidR="00CD1A01" w:rsidRDefault="00CD1A01" w:rsidP="0008319F">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izglītību apliecinošs dokument</w:t>
      </w:r>
      <w:r w:rsidR="000B2705">
        <w:rPr>
          <w:rFonts w:ascii="Times New Roman" w:hAnsi="Times New Roman"/>
          <w:sz w:val="24"/>
          <w:szCs w:val="24"/>
          <w:lang w:val="lv-LV"/>
        </w:rPr>
        <w:t>a kopija</w:t>
      </w:r>
      <w:r w:rsidR="00D21C88">
        <w:rPr>
          <w:rFonts w:ascii="Times New Roman" w:hAnsi="Times New Roman"/>
          <w:sz w:val="24"/>
          <w:szCs w:val="24"/>
          <w:lang w:val="lv-LV"/>
        </w:rPr>
        <w:t xml:space="preserve"> (</w:t>
      </w:r>
      <w:r w:rsidR="000B2705">
        <w:rPr>
          <w:rFonts w:ascii="Times New Roman" w:hAnsi="Times New Roman"/>
          <w:sz w:val="24"/>
          <w:szCs w:val="24"/>
          <w:lang w:val="lv-LV"/>
        </w:rPr>
        <w:t>sertifikāta kopija</w:t>
      </w:r>
      <w:r w:rsidR="00D21C88">
        <w:rPr>
          <w:rFonts w:ascii="Times New Roman" w:hAnsi="Times New Roman"/>
          <w:sz w:val="24"/>
          <w:szCs w:val="24"/>
          <w:lang w:val="lv-LV"/>
        </w:rPr>
        <w:t>)</w:t>
      </w:r>
      <w:r>
        <w:rPr>
          <w:rFonts w:ascii="Times New Roman" w:hAnsi="Times New Roman"/>
          <w:sz w:val="24"/>
          <w:szCs w:val="24"/>
          <w:lang w:val="lv-LV"/>
        </w:rPr>
        <w:t>;</w:t>
      </w:r>
    </w:p>
    <w:p w14:paraId="2BC93272" w14:textId="604672A7" w:rsidR="00D0765F" w:rsidRDefault="00D0765F" w:rsidP="0008319F">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īss noorganizēto pasākumu apraksts</w:t>
      </w:r>
      <w:r w:rsidR="00DF489A">
        <w:rPr>
          <w:rFonts w:ascii="Times New Roman" w:hAnsi="Times New Roman"/>
          <w:sz w:val="24"/>
          <w:szCs w:val="24"/>
          <w:lang w:val="lv-LV"/>
        </w:rPr>
        <w:t>/</w:t>
      </w:r>
      <w:r>
        <w:rPr>
          <w:rFonts w:ascii="Times New Roman" w:hAnsi="Times New Roman"/>
          <w:sz w:val="24"/>
          <w:szCs w:val="24"/>
          <w:lang w:val="lv-LV"/>
        </w:rPr>
        <w:t xml:space="preserve">  </w:t>
      </w:r>
    </w:p>
    <w:p w14:paraId="16D2724F" w14:textId="77777777" w:rsidR="008F2329" w:rsidRPr="00BE287F" w:rsidRDefault="008F2329" w:rsidP="0008319F">
      <w:pPr>
        <w:pStyle w:val="Parasts1"/>
        <w:numPr>
          <w:ilvl w:val="1"/>
          <w:numId w:val="10"/>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w:t>
      </w:r>
      <w:r w:rsidR="0054252A">
        <w:rPr>
          <w:rFonts w:ascii="Times New Roman" w:hAnsi="Times New Roman"/>
          <w:sz w:val="24"/>
          <w:szCs w:val="24"/>
          <w:lang w:val="lv-LV"/>
        </w:rPr>
        <w:t>am</w:t>
      </w:r>
      <w:r w:rsidRPr="00BE287F">
        <w:rPr>
          <w:rFonts w:ascii="Times New Roman" w:hAnsi="Times New Roman"/>
          <w:sz w:val="24"/>
          <w:szCs w:val="24"/>
          <w:lang w:val="lv-LV"/>
        </w:rPr>
        <w:t xml:space="preserve"> jāatbilst šajā nolikumā un </w:t>
      </w:r>
      <w:r w:rsidR="0054252A">
        <w:rPr>
          <w:rFonts w:ascii="Times New Roman" w:hAnsi="Times New Roman"/>
          <w:sz w:val="24"/>
          <w:szCs w:val="24"/>
          <w:lang w:val="lv-LV"/>
        </w:rPr>
        <w:t>darba uzdevumā</w:t>
      </w:r>
      <w:r w:rsidRPr="00BE287F">
        <w:rPr>
          <w:rFonts w:ascii="Times New Roman" w:hAnsi="Times New Roman"/>
          <w:sz w:val="24"/>
          <w:szCs w:val="24"/>
          <w:lang w:val="lv-LV"/>
        </w:rPr>
        <w:t xml:space="preserve"> noteiktajām prasībām.</w:t>
      </w:r>
    </w:p>
    <w:p w14:paraId="2277F84C" w14:textId="4F499C15" w:rsidR="008F2329" w:rsidRPr="00317E2C" w:rsidRDefault="008F2329" w:rsidP="006F6ABA">
      <w:pPr>
        <w:pStyle w:val="Parasts1"/>
        <w:spacing w:after="0" w:line="240" w:lineRule="auto"/>
        <w:jc w:val="both"/>
        <w:rPr>
          <w:rFonts w:ascii="Times New Roman" w:hAnsi="Times New Roman"/>
          <w:b/>
          <w:sz w:val="16"/>
          <w:szCs w:val="16"/>
          <w:lang w:val="lv-LV"/>
        </w:rPr>
      </w:pPr>
      <w:r w:rsidRPr="00497459">
        <w:rPr>
          <w:rFonts w:ascii="Times New Roman" w:hAnsi="Times New Roman"/>
          <w:b/>
          <w:sz w:val="24"/>
          <w:szCs w:val="24"/>
          <w:lang w:val="lv-LV"/>
        </w:rPr>
        <w:t>Finanšu piedāvājumā</w:t>
      </w:r>
      <w:r w:rsidRPr="0054252A">
        <w:rPr>
          <w:rFonts w:ascii="Times New Roman" w:hAnsi="Times New Roman"/>
          <w:sz w:val="24"/>
          <w:szCs w:val="24"/>
          <w:lang w:val="lv-LV"/>
        </w:rPr>
        <w:t xml:space="preserve"> jānorāda piedāvātā cena euro. Cenā jāierēķina visi </w:t>
      </w:r>
      <w:r w:rsidR="0054252A" w:rsidRPr="0054252A">
        <w:rPr>
          <w:rFonts w:ascii="Times New Roman" w:hAnsi="Times New Roman"/>
          <w:sz w:val="24"/>
          <w:szCs w:val="24"/>
          <w:lang w:val="lv-LV"/>
        </w:rPr>
        <w:t xml:space="preserve">ar pakalpojuma </w:t>
      </w:r>
      <w:r w:rsidR="00317E2C">
        <w:rPr>
          <w:rFonts w:ascii="Times New Roman" w:hAnsi="Times New Roman"/>
          <w:sz w:val="24"/>
          <w:szCs w:val="24"/>
          <w:lang w:val="lv-LV"/>
        </w:rPr>
        <w:t>sniegšanu saistītie izdevumi</w:t>
      </w:r>
      <w:r w:rsidR="00DC37FE">
        <w:rPr>
          <w:rFonts w:ascii="Times New Roman" w:hAnsi="Times New Roman"/>
          <w:sz w:val="24"/>
          <w:szCs w:val="24"/>
          <w:lang w:val="lv-LV"/>
        </w:rPr>
        <w:t>. Projektā plānotais finansējums EUR 1500.</w:t>
      </w:r>
    </w:p>
    <w:p w14:paraId="6F7D4CE7" w14:textId="77777777" w:rsidR="00317E2C" w:rsidRPr="00BE287F" w:rsidRDefault="00317E2C" w:rsidP="00317E2C">
      <w:pPr>
        <w:pStyle w:val="Parasts1"/>
        <w:spacing w:after="0" w:line="240" w:lineRule="auto"/>
        <w:ind w:left="360"/>
        <w:jc w:val="both"/>
        <w:rPr>
          <w:rFonts w:ascii="Times New Roman" w:hAnsi="Times New Roman"/>
          <w:b/>
          <w:sz w:val="16"/>
          <w:szCs w:val="16"/>
          <w:lang w:val="lv-LV"/>
        </w:rPr>
      </w:pPr>
    </w:p>
    <w:p w14:paraId="34FC3D31" w14:textId="77777777" w:rsidR="008F2329" w:rsidRPr="00C6452B" w:rsidRDefault="008F2329" w:rsidP="0008319F">
      <w:pPr>
        <w:pStyle w:val="Parasts1"/>
        <w:numPr>
          <w:ilvl w:val="0"/>
          <w:numId w:val="4"/>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14:paraId="4BC463A1" w14:textId="1C6EF6B6" w:rsidR="006F6ABA" w:rsidRPr="00D6507C" w:rsidRDefault="006F6ABA" w:rsidP="0008319F">
      <w:pPr>
        <w:pStyle w:val="Parasts1"/>
        <w:numPr>
          <w:ilvl w:val="1"/>
          <w:numId w:val="11"/>
        </w:numPr>
        <w:spacing w:after="0" w:line="240" w:lineRule="auto"/>
        <w:jc w:val="both"/>
        <w:rPr>
          <w:rFonts w:ascii="Times New Roman" w:hAnsi="Times New Roman"/>
          <w:sz w:val="24"/>
          <w:szCs w:val="24"/>
          <w:lang w:val="lv-LV"/>
        </w:rPr>
      </w:pPr>
      <w:r w:rsidRPr="00C6452B">
        <w:rPr>
          <w:rFonts w:ascii="Times New Roman" w:hAnsi="Times New Roman"/>
          <w:sz w:val="24"/>
          <w:szCs w:val="24"/>
          <w:lang w:val="lv-LV"/>
        </w:rPr>
        <w:t xml:space="preserve">Piedāvājums iesniedzams </w:t>
      </w:r>
      <w:r w:rsidRPr="00C6452B">
        <w:rPr>
          <w:rFonts w:ascii="Times New Roman" w:hAnsi="Times New Roman"/>
          <w:sz w:val="24"/>
          <w:szCs w:val="24"/>
          <w:u w:val="single"/>
          <w:lang w:val="lv-LV"/>
        </w:rPr>
        <w:t>ieskenētā</w:t>
      </w:r>
      <w:r w:rsidRPr="00C6452B">
        <w:rPr>
          <w:rFonts w:ascii="Times New Roman" w:hAnsi="Times New Roman"/>
          <w:sz w:val="24"/>
          <w:szCs w:val="24"/>
          <w:lang w:val="lv-LV"/>
        </w:rPr>
        <w:t xml:space="preserve"> veidā </w:t>
      </w:r>
      <w:r w:rsidR="00A2537E">
        <w:rPr>
          <w:rFonts w:ascii="Times New Roman" w:hAnsi="Times New Roman"/>
          <w:sz w:val="24"/>
          <w:szCs w:val="24"/>
          <w:lang w:val="lv-LV"/>
        </w:rPr>
        <w:t xml:space="preserve">(vai ar drošu elektronisko parakstu) </w:t>
      </w:r>
      <w:r w:rsidRPr="00C6452B">
        <w:rPr>
          <w:rFonts w:ascii="Times New Roman" w:hAnsi="Times New Roman"/>
          <w:sz w:val="24"/>
          <w:szCs w:val="24"/>
          <w:lang w:val="lv-LV"/>
        </w:rPr>
        <w:t xml:space="preserve">uz e-pastu </w:t>
      </w:r>
      <w:hyperlink r:id="rId12" w:history="1">
        <w:r w:rsidRPr="00A2537E">
          <w:rPr>
            <w:rStyle w:val="Hipersaite"/>
            <w:rFonts w:ascii="Times New Roman" w:hAnsi="Times New Roman"/>
            <w:sz w:val="24"/>
            <w:szCs w:val="24"/>
            <w:lang w:val="lv-LV"/>
          </w:rPr>
          <w:t>silvija.eglite@viesite.lv</w:t>
        </w:r>
      </w:hyperlink>
      <w:r w:rsidRPr="00A2537E">
        <w:rPr>
          <w:rFonts w:ascii="Times New Roman" w:hAnsi="Times New Roman"/>
          <w:sz w:val="24"/>
          <w:szCs w:val="24"/>
          <w:lang w:val="lv-LV"/>
        </w:rPr>
        <w:t xml:space="preserve"> līdz </w:t>
      </w:r>
      <w:r w:rsidR="00DC37FE">
        <w:rPr>
          <w:rFonts w:ascii="Times New Roman" w:hAnsi="Times New Roman"/>
          <w:b/>
          <w:sz w:val="24"/>
          <w:szCs w:val="24"/>
          <w:lang w:val="lv-LV"/>
        </w:rPr>
        <w:t>17.06.2021</w:t>
      </w:r>
      <w:r w:rsidR="00A2537E" w:rsidRPr="00A2537E">
        <w:rPr>
          <w:rFonts w:ascii="Times New Roman" w:hAnsi="Times New Roman"/>
          <w:b/>
          <w:sz w:val="24"/>
          <w:szCs w:val="24"/>
          <w:lang w:val="lv-LV"/>
        </w:rPr>
        <w:t>.</w:t>
      </w:r>
      <w:r w:rsidRPr="00A2537E">
        <w:rPr>
          <w:rFonts w:ascii="Times New Roman" w:hAnsi="Times New Roman"/>
          <w:b/>
          <w:sz w:val="24"/>
          <w:szCs w:val="24"/>
          <w:lang w:val="lv-LV"/>
        </w:rPr>
        <w:t xml:space="preserve"> plkst. </w:t>
      </w:r>
      <w:r w:rsidR="00DC37FE">
        <w:rPr>
          <w:rFonts w:ascii="Times New Roman" w:hAnsi="Times New Roman"/>
          <w:b/>
          <w:sz w:val="24"/>
          <w:szCs w:val="24"/>
          <w:lang w:val="lv-LV"/>
        </w:rPr>
        <w:t>12</w:t>
      </w:r>
      <w:r w:rsidRPr="00A2537E">
        <w:rPr>
          <w:rFonts w:ascii="Times New Roman" w:hAnsi="Times New Roman"/>
          <w:b/>
          <w:sz w:val="24"/>
          <w:szCs w:val="24"/>
          <w:lang w:val="lv-LV"/>
        </w:rPr>
        <w:t>:00</w:t>
      </w:r>
      <w:r w:rsidRPr="00A2537E">
        <w:rPr>
          <w:rFonts w:ascii="Times New Roman" w:hAnsi="Times New Roman"/>
          <w:sz w:val="24"/>
          <w:szCs w:val="24"/>
          <w:lang w:val="lv-LV"/>
        </w:rPr>
        <w:t xml:space="preserve"> (var sūtīt arī pa pastu vai iesnieg</w:t>
      </w:r>
      <w:r w:rsidR="00DC37FE">
        <w:rPr>
          <w:rFonts w:ascii="Times New Roman" w:hAnsi="Times New Roman"/>
          <w:sz w:val="24"/>
          <w:szCs w:val="24"/>
          <w:lang w:val="lv-LV"/>
        </w:rPr>
        <w:t>t</w:t>
      </w:r>
      <w:r w:rsidRPr="00D6507C">
        <w:rPr>
          <w:rFonts w:ascii="Times New Roman" w:hAnsi="Times New Roman"/>
          <w:sz w:val="24"/>
          <w:szCs w:val="24"/>
          <w:lang w:val="lv-LV"/>
        </w:rPr>
        <w:t xml:space="preserve"> personīgi Viesītes novada dom</w:t>
      </w:r>
      <w:r>
        <w:rPr>
          <w:rFonts w:ascii="Times New Roman" w:hAnsi="Times New Roman"/>
          <w:sz w:val="24"/>
          <w:szCs w:val="24"/>
          <w:lang w:val="lv-LV"/>
        </w:rPr>
        <w:t>ē, Brīvības ielā 10, Viesītē, 9. kabinetā līdz iepriekšminētajam termiņam)</w:t>
      </w:r>
    </w:p>
    <w:p w14:paraId="482F07BB" w14:textId="77777777" w:rsidR="006F6ABA" w:rsidRPr="0054252A" w:rsidRDefault="006F6ABA" w:rsidP="0008319F">
      <w:pPr>
        <w:pStyle w:val="Parasts1"/>
        <w:numPr>
          <w:ilvl w:val="1"/>
          <w:numId w:val="11"/>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14:paraId="4F486E85" w14:textId="77777777" w:rsidR="008F2329" w:rsidRDefault="008F2329" w:rsidP="008F2329">
      <w:pPr>
        <w:pStyle w:val="Parasts1"/>
        <w:spacing w:after="0" w:line="240" w:lineRule="auto"/>
        <w:ind w:left="426" w:hanging="426"/>
        <w:jc w:val="center"/>
        <w:rPr>
          <w:rFonts w:ascii="Times New Roman" w:hAnsi="Times New Roman"/>
          <w:b/>
          <w:sz w:val="24"/>
          <w:szCs w:val="24"/>
          <w:lang w:val="lv-LV"/>
        </w:rPr>
      </w:pPr>
    </w:p>
    <w:p w14:paraId="28C4B923" w14:textId="77777777" w:rsidR="008F2329" w:rsidRPr="00BE287F" w:rsidRDefault="008F2329" w:rsidP="0008319F">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14:paraId="1DFF3EDF" w14:textId="77777777" w:rsidR="008F2329" w:rsidRPr="00BE287F" w:rsidRDefault="008F2329" w:rsidP="0008319F">
      <w:pPr>
        <w:pStyle w:val="Parasts1"/>
        <w:numPr>
          <w:ilvl w:val="1"/>
          <w:numId w:val="12"/>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14:paraId="641BAB9B" w14:textId="77777777" w:rsidR="008F2329" w:rsidRPr="00BE287F" w:rsidRDefault="008F2329" w:rsidP="008F2329">
      <w:pPr>
        <w:pStyle w:val="Parasts1"/>
        <w:spacing w:after="0" w:line="240" w:lineRule="auto"/>
        <w:rPr>
          <w:rFonts w:ascii="Times New Roman" w:hAnsi="Times New Roman"/>
          <w:sz w:val="16"/>
          <w:szCs w:val="16"/>
          <w:lang w:val="lv-LV"/>
        </w:rPr>
      </w:pPr>
    </w:p>
    <w:p w14:paraId="149334CD" w14:textId="77777777" w:rsidR="008F2329" w:rsidRPr="00BE287F" w:rsidRDefault="008F2329" w:rsidP="0008319F">
      <w:pPr>
        <w:pStyle w:val="Parasts1"/>
        <w:numPr>
          <w:ilvl w:val="0"/>
          <w:numId w:val="4"/>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6E5D47A1" w14:textId="5B5315E5" w:rsidR="00FB3431" w:rsidRDefault="0054252A" w:rsidP="0008319F">
      <w:pPr>
        <w:pStyle w:val="Parasts1"/>
        <w:numPr>
          <w:ilvl w:val="1"/>
          <w:numId w:val="13"/>
        </w:numPr>
        <w:overflowPunct w:val="0"/>
        <w:spacing w:after="0" w:line="240" w:lineRule="auto"/>
        <w:jc w:val="both"/>
        <w:rPr>
          <w:rFonts w:ascii="Times New Roman" w:eastAsia="Times New Roman" w:hAnsi="Times New Roman"/>
          <w:sz w:val="24"/>
          <w:szCs w:val="24"/>
          <w:lang w:val="lv-LV" w:eastAsia="lv-LV"/>
        </w:rPr>
      </w:pPr>
      <w:r w:rsidRPr="00FB3431">
        <w:rPr>
          <w:rFonts w:ascii="Times New Roman" w:eastAsia="Times New Roman" w:hAnsi="Times New Roman"/>
          <w:sz w:val="24"/>
          <w:szCs w:val="24"/>
          <w:lang w:val="lv-LV" w:eastAsia="lv-LV"/>
        </w:rPr>
        <w:t xml:space="preserve">Līguma slēgšanai tiks izvēlēts piedāvājums ar </w:t>
      </w:r>
      <w:r w:rsidRPr="00FB3431">
        <w:rPr>
          <w:rFonts w:ascii="Times New Roman" w:eastAsia="Times New Roman" w:hAnsi="Times New Roman"/>
          <w:b/>
          <w:i/>
          <w:sz w:val="24"/>
          <w:szCs w:val="24"/>
          <w:lang w:val="lv-LV" w:eastAsia="lv-LV"/>
        </w:rPr>
        <w:t>zemāko cenu</w:t>
      </w:r>
      <w:r w:rsidRPr="00FB3431">
        <w:rPr>
          <w:rFonts w:eastAsia="Times New Roman"/>
          <w:i/>
          <w:lang w:val="lv-LV"/>
        </w:rPr>
        <w:t xml:space="preserve"> </w:t>
      </w:r>
      <w:r w:rsidRPr="00FB3431">
        <w:rPr>
          <w:rFonts w:ascii="Times New Roman" w:eastAsia="Times New Roman" w:hAnsi="Times New Roman"/>
          <w:sz w:val="24"/>
          <w:szCs w:val="24"/>
          <w:lang w:val="lv-LV"/>
        </w:rPr>
        <w:t xml:space="preserve">(tiks ņemta vērā kopējā finanšu piedāvājumā norādītā cena EUR </w:t>
      </w:r>
      <w:r w:rsidR="00A2537E">
        <w:rPr>
          <w:rFonts w:ascii="Times New Roman" w:eastAsia="Times New Roman" w:hAnsi="Times New Roman"/>
          <w:sz w:val="24"/>
          <w:szCs w:val="24"/>
          <w:lang w:val="lv-LV"/>
        </w:rPr>
        <w:t>bez</w:t>
      </w:r>
      <w:r w:rsidR="0029154B" w:rsidRPr="00FB3431">
        <w:rPr>
          <w:rFonts w:ascii="Times New Roman" w:eastAsia="Times New Roman" w:hAnsi="Times New Roman"/>
          <w:sz w:val="24"/>
          <w:szCs w:val="24"/>
          <w:lang w:val="lv-LV"/>
        </w:rPr>
        <w:t xml:space="preserve"> PVN</w:t>
      </w:r>
      <w:r w:rsidR="002B071A">
        <w:rPr>
          <w:rFonts w:ascii="Times New Roman" w:eastAsia="Times New Roman" w:hAnsi="Times New Roman"/>
          <w:sz w:val="24"/>
          <w:szCs w:val="24"/>
          <w:lang w:val="lv-LV"/>
        </w:rPr>
        <w:t>)</w:t>
      </w:r>
      <w:r w:rsidR="00FB3431" w:rsidRPr="00FB3431">
        <w:rPr>
          <w:rFonts w:ascii="Times New Roman" w:eastAsia="Times New Roman" w:hAnsi="Times New Roman"/>
          <w:sz w:val="24"/>
          <w:szCs w:val="24"/>
          <w:lang w:val="lv-LV" w:eastAsia="lv-LV"/>
        </w:rPr>
        <w:t>.</w:t>
      </w:r>
      <w:r w:rsidRPr="00FB3431">
        <w:rPr>
          <w:rFonts w:ascii="Times New Roman" w:eastAsia="Times New Roman" w:hAnsi="Times New Roman"/>
          <w:sz w:val="24"/>
          <w:szCs w:val="24"/>
          <w:lang w:val="lv-LV" w:eastAsia="lv-LV"/>
        </w:rPr>
        <w:t xml:space="preserve"> </w:t>
      </w:r>
    </w:p>
    <w:p w14:paraId="1D7BD420" w14:textId="503EE1B2" w:rsidR="003A1795" w:rsidRDefault="003A1795" w:rsidP="0008319F">
      <w:pPr>
        <w:pStyle w:val="Parasts1"/>
        <w:numPr>
          <w:ilvl w:val="1"/>
          <w:numId w:val="13"/>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tiesīgs pieprasīt pretendentam papildus informāciju, lai pārliecinātos par pretendenta spējām izpildīt līgumu.</w:t>
      </w:r>
    </w:p>
    <w:p w14:paraId="0B91DD4F" w14:textId="77777777" w:rsidR="0054252A" w:rsidRPr="00FB3431" w:rsidRDefault="00FB3431" w:rsidP="0008319F">
      <w:pPr>
        <w:pStyle w:val="Parasts1"/>
        <w:numPr>
          <w:ilvl w:val="1"/>
          <w:numId w:val="13"/>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Ja diviem pretendentiem piedāvātā cena ir vienāda, Pasūtītājs izvēlēsies pretendentu ar augstāku kvalifikāciju un </w:t>
      </w:r>
      <w:r w:rsidR="00D300FC">
        <w:rPr>
          <w:rFonts w:ascii="Times New Roman" w:eastAsia="Times New Roman" w:hAnsi="Times New Roman"/>
          <w:sz w:val="24"/>
          <w:szCs w:val="24"/>
          <w:lang w:val="lv-LV" w:eastAsia="lv-LV"/>
        </w:rPr>
        <w:t xml:space="preserve">lielāku </w:t>
      </w:r>
      <w:r>
        <w:rPr>
          <w:rFonts w:ascii="Times New Roman" w:eastAsia="Times New Roman" w:hAnsi="Times New Roman"/>
          <w:sz w:val="24"/>
          <w:szCs w:val="24"/>
          <w:lang w:val="lv-LV" w:eastAsia="lv-LV"/>
        </w:rPr>
        <w:t>pieredzi.</w:t>
      </w:r>
    </w:p>
    <w:p w14:paraId="75E3CFE0" w14:textId="77777777" w:rsidR="008F2329" w:rsidRDefault="008F2329" w:rsidP="0008319F">
      <w:pPr>
        <w:pStyle w:val="Parasts1"/>
        <w:numPr>
          <w:ilvl w:val="1"/>
          <w:numId w:val="13"/>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14:paraId="3FAABCB6" w14:textId="77777777" w:rsidR="008F2329" w:rsidRDefault="00D06612" w:rsidP="0008319F">
      <w:pPr>
        <w:pStyle w:val="Parasts1"/>
        <w:numPr>
          <w:ilvl w:val="1"/>
          <w:numId w:val="13"/>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iepirkumu var pārtraukt, ja tam ir objektīvs pamatojums (piemēram, piedāvātā cena pārsniedz pasūtītāja finanšu iespējas u.c.)</w:t>
      </w:r>
      <w:r w:rsidR="00DE7344">
        <w:rPr>
          <w:rFonts w:ascii="Times New Roman" w:eastAsia="Times New Roman" w:hAnsi="Times New Roman"/>
          <w:sz w:val="24"/>
          <w:szCs w:val="24"/>
          <w:lang w:val="lv-LV" w:eastAsia="lv-LV"/>
        </w:rPr>
        <w:t>.</w:t>
      </w:r>
    </w:p>
    <w:p w14:paraId="399A7A4D" w14:textId="77777777" w:rsidR="00D06612" w:rsidRPr="00D06612" w:rsidRDefault="00D06612" w:rsidP="00D06612">
      <w:pPr>
        <w:pStyle w:val="Parasts1"/>
        <w:overflowPunct w:val="0"/>
        <w:spacing w:after="0" w:line="240" w:lineRule="auto"/>
        <w:ind w:left="426"/>
        <w:jc w:val="both"/>
        <w:rPr>
          <w:rFonts w:ascii="Times New Roman" w:eastAsia="Times New Roman" w:hAnsi="Times New Roman"/>
          <w:sz w:val="24"/>
          <w:szCs w:val="24"/>
          <w:lang w:val="lv-LV" w:eastAsia="lv-LV"/>
        </w:rPr>
      </w:pPr>
    </w:p>
    <w:p w14:paraId="7652A0FB" w14:textId="2AB338AA" w:rsidR="008F2329" w:rsidRPr="009B3F9C" w:rsidRDefault="0073412D" w:rsidP="0008319F">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w:t>
      </w:r>
      <w:r w:rsidR="004A4EC3">
        <w:rPr>
          <w:rFonts w:ascii="Times New Roman" w:eastAsia="Times New Roman" w:hAnsi="Times New Roman"/>
          <w:b/>
          <w:sz w:val="24"/>
          <w:szCs w:val="24"/>
          <w:lang w:val="lv-LV" w:eastAsia="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14:paraId="405F096D" w14:textId="249B3A15" w:rsidR="009B3F9C" w:rsidRDefault="009B3F9C" w:rsidP="0008319F">
      <w:pPr>
        <w:pStyle w:val="Parasts1"/>
        <w:numPr>
          <w:ilvl w:val="1"/>
          <w:numId w:val="16"/>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Pasūtītājs publicē pašvaldības mājas lapā uzvarētāja nosaukumu, reģistrācijas Nr., fiziskai personai vārdu, uzvārdu un līgumcenu.</w:t>
      </w:r>
    </w:p>
    <w:p w14:paraId="5AF6A230" w14:textId="000AEE32" w:rsidR="008F2329" w:rsidRDefault="009B3F9C" w:rsidP="0008319F">
      <w:pPr>
        <w:pStyle w:val="Parasts1"/>
        <w:numPr>
          <w:ilvl w:val="1"/>
          <w:numId w:val="16"/>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8F2329" w:rsidRPr="00F70700">
        <w:rPr>
          <w:rFonts w:ascii="Times New Roman" w:hAnsi="Times New Roman"/>
          <w:sz w:val="24"/>
          <w:szCs w:val="24"/>
          <w:lang w:val="lv-LV"/>
        </w:rPr>
        <w:t>Pasūtītājs slēgs ar izraudzīto pretendentu līgumu, pamatojoties uz pretendenta piedāvājumu</w:t>
      </w:r>
      <w:r w:rsidR="00B14B7C">
        <w:rPr>
          <w:rFonts w:ascii="Times New Roman" w:hAnsi="Times New Roman"/>
          <w:sz w:val="24"/>
          <w:szCs w:val="24"/>
          <w:lang w:val="lv-LV"/>
        </w:rPr>
        <w:t>.</w:t>
      </w:r>
    </w:p>
    <w:p w14:paraId="42B8DF95" w14:textId="185DCA5D" w:rsidR="006F6ABA" w:rsidRDefault="009B3F9C" w:rsidP="0008319F">
      <w:pPr>
        <w:pStyle w:val="Parasts1"/>
        <w:numPr>
          <w:ilvl w:val="1"/>
          <w:numId w:val="16"/>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6F6ABA" w:rsidRPr="00BE287F">
        <w:rPr>
          <w:rFonts w:ascii="Times New Roman" w:hAnsi="Times New Roman"/>
          <w:sz w:val="24"/>
          <w:szCs w:val="24"/>
          <w:lang w:val="lv-LV"/>
        </w:rPr>
        <w:t xml:space="preserve">Samaksu par </w:t>
      </w:r>
      <w:r w:rsidR="006F6ABA">
        <w:rPr>
          <w:rFonts w:ascii="Times New Roman" w:hAnsi="Times New Roman"/>
          <w:sz w:val="24"/>
          <w:szCs w:val="24"/>
          <w:lang w:val="lv-LV"/>
        </w:rPr>
        <w:t>pakalpojumu</w:t>
      </w:r>
      <w:r w:rsidR="006F6ABA" w:rsidRPr="00BE287F">
        <w:rPr>
          <w:rFonts w:ascii="Times New Roman" w:hAnsi="Times New Roman"/>
          <w:sz w:val="24"/>
          <w:szCs w:val="24"/>
          <w:lang w:val="lv-LV"/>
        </w:rPr>
        <w:t xml:space="preserve"> Pasūtītājs veic </w:t>
      </w:r>
      <w:r w:rsidR="006F6ABA">
        <w:rPr>
          <w:rFonts w:ascii="Times New Roman" w:hAnsi="Times New Roman"/>
          <w:sz w:val="24"/>
          <w:szCs w:val="24"/>
          <w:lang w:val="lv-LV"/>
        </w:rPr>
        <w:t>10</w:t>
      </w:r>
      <w:r w:rsidR="006F6ABA" w:rsidRPr="00BE287F">
        <w:rPr>
          <w:rFonts w:ascii="Times New Roman" w:hAnsi="Times New Roman"/>
          <w:sz w:val="24"/>
          <w:szCs w:val="24"/>
          <w:lang w:val="lv-LV"/>
        </w:rPr>
        <w:t xml:space="preserve"> (</w:t>
      </w:r>
      <w:r w:rsidR="006F6ABA">
        <w:rPr>
          <w:rFonts w:ascii="Times New Roman" w:hAnsi="Times New Roman"/>
          <w:sz w:val="24"/>
          <w:szCs w:val="24"/>
          <w:lang w:val="lv-LV"/>
        </w:rPr>
        <w:t>desmit</w:t>
      </w:r>
      <w:r w:rsidR="006F6ABA" w:rsidRPr="00BE287F">
        <w:rPr>
          <w:rFonts w:ascii="Times New Roman" w:hAnsi="Times New Roman"/>
          <w:sz w:val="24"/>
          <w:szCs w:val="24"/>
          <w:lang w:val="lv-LV"/>
        </w:rPr>
        <w:t xml:space="preserve">) </w:t>
      </w:r>
      <w:r w:rsidR="00A2537E">
        <w:rPr>
          <w:rFonts w:ascii="Times New Roman" w:hAnsi="Times New Roman"/>
          <w:sz w:val="24"/>
          <w:szCs w:val="24"/>
          <w:lang w:val="lv-LV"/>
        </w:rPr>
        <w:t xml:space="preserve">darba </w:t>
      </w:r>
      <w:r w:rsidR="006F6ABA" w:rsidRPr="00BE287F">
        <w:rPr>
          <w:rFonts w:ascii="Times New Roman" w:hAnsi="Times New Roman"/>
          <w:sz w:val="24"/>
          <w:szCs w:val="24"/>
          <w:lang w:val="lv-LV"/>
        </w:rPr>
        <w:t xml:space="preserve">dienu laikā </w:t>
      </w:r>
      <w:r w:rsidR="006F6ABA">
        <w:rPr>
          <w:rFonts w:ascii="Times New Roman" w:hAnsi="Times New Roman"/>
          <w:sz w:val="24"/>
          <w:szCs w:val="24"/>
          <w:lang w:val="lv-LV"/>
        </w:rPr>
        <w:t>pēc akta par pakalpojumu pieņemšanu parakstīšanas un</w:t>
      </w:r>
      <w:r w:rsidR="004A4EC3">
        <w:rPr>
          <w:rFonts w:ascii="Times New Roman" w:hAnsi="Times New Roman"/>
          <w:sz w:val="24"/>
          <w:szCs w:val="24"/>
          <w:lang w:val="lv-LV"/>
        </w:rPr>
        <w:t xml:space="preserve"> </w:t>
      </w:r>
      <w:r w:rsidR="006F6ABA">
        <w:rPr>
          <w:rFonts w:ascii="Times New Roman" w:hAnsi="Times New Roman"/>
          <w:sz w:val="24"/>
          <w:szCs w:val="24"/>
          <w:lang w:val="lv-LV"/>
        </w:rPr>
        <w:t>atbilstoša rēķina saņemšanas.</w:t>
      </w:r>
    </w:p>
    <w:p w14:paraId="4966304B" w14:textId="77777777" w:rsidR="00E83251" w:rsidRDefault="00E83251" w:rsidP="00344794">
      <w:pPr>
        <w:pStyle w:val="Parasts1"/>
        <w:tabs>
          <w:tab w:val="left" w:pos="567"/>
        </w:tabs>
        <w:overflowPunct w:val="0"/>
        <w:spacing w:after="0" w:line="240" w:lineRule="auto"/>
        <w:ind w:firstLine="916"/>
        <w:jc w:val="both"/>
        <w:rPr>
          <w:rFonts w:ascii="Times New Roman" w:hAnsi="Times New Roman"/>
          <w:b/>
          <w:sz w:val="24"/>
          <w:szCs w:val="24"/>
          <w:lang w:val="lv-LV"/>
        </w:rPr>
      </w:pPr>
    </w:p>
    <w:p w14:paraId="70578CED" w14:textId="77777777"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14:paraId="69C65E93" w14:textId="77777777" w:rsidR="00C954A4" w:rsidRDefault="00984E9C" w:rsidP="0008319F">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14:paraId="7A271E9E" w14:textId="77777777" w:rsidR="00984E9C" w:rsidRDefault="004E7CA1" w:rsidP="0008319F">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Darba uzdevums</w:t>
      </w:r>
      <w:r w:rsidR="008E123A">
        <w:rPr>
          <w:rFonts w:ascii="Times New Roman" w:hAnsi="Times New Roman"/>
          <w:sz w:val="24"/>
          <w:szCs w:val="24"/>
          <w:lang w:val="lv-LV"/>
        </w:rPr>
        <w:t>.</w:t>
      </w:r>
    </w:p>
    <w:bookmarkEnd w:id="3"/>
    <w:p w14:paraId="67F14955" w14:textId="77777777" w:rsidR="00133376" w:rsidRDefault="00133376" w:rsidP="008F2329">
      <w:pPr>
        <w:pStyle w:val="Parasts1"/>
        <w:spacing w:after="0" w:line="240" w:lineRule="auto"/>
        <w:jc w:val="right"/>
        <w:rPr>
          <w:rFonts w:ascii="Times New Roman" w:hAnsi="Times New Roman"/>
          <w:sz w:val="20"/>
          <w:szCs w:val="20"/>
          <w:lang w:val="lv-LV"/>
        </w:rPr>
      </w:pPr>
    </w:p>
    <w:p w14:paraId="77E97E2C" w14:textId="77777777" w:rsidR="00133376" w:rsidRDefault="00133376" w:rsidP="008F2329">
      <w:pPr>
        <w:pStyle w:val="Parasts1"/>
        <w:spacing w:after="0" w:line="240" w:lineRule="auto"/>
        <w:jc w:val="right"/>
        <w:rPr>
          <w:rFonts w:ascii="Times New Roman" w:hAnsi="Times New Roman"/>
          <w:sz w:val="20"/>
          <w:szCs w:val="20"/>
          <w:lang w:val="lv-LV"/>
        </w:rPr>
      </w:pPr>
    </w:p>
    <w:p w14:paraId="65A037CC" w14:textId="77777777" w:rsidR="00133376" w:rsidRDefault="00133376" w:rsidP="008F2329">
      <w:pPr>
        <w:pStyle w:val="Parasts1"/>
        <w:spacing w:after="0" w:line="240" w:lineRule="auto"/>
        <w:jc w:val="right"/>
        <w:rPr>
          <w:rFonts w:ascii="Times New Roman" w:hAnsi="Times New Roman"/>
          <w:sz w:val="20"/>
          <w:szCs w:val="20"/>
          <w:lang w:val="lv-LV"/>
        </w:rPr>
      </w:pPr>
    </w:p>
    <w:p w14:paraId="0D21B1B2" w14:textId="77777777" w:rsidR="00133376" w:rsidRDefault="00133376" w:rsidP="008F2329">
      <w:pPr>
        <w:pStyle w:val="Parasts1"/>
        <w:spacing w:after="0" w:line="240" w:lineRule="auto"/>
        <w:jc w:val="right"/>
        <w:rPr>
          <w:rFonts w:ascii="Times New Roman" w:hAnsi="Times New Roman"/>
          <w:sz w:val="20"/>
          <w:szCs w:val="20"/>
          <w:lang w:val="lv-LV"/>
        </w:rPr>
      </w:pPr>
    </w:p>
    <w:p w14:paraId="103F5E8E" w14:textId="77777777" w:rsidR="00133376" w:rsidRDefault="00133376" w:rsidP="008F2329">
      <w:pPr>
        <w:pStyle w:val="Parasts1"/>
        <w:spacing w:after="0" w:line="240" w:lineRule="auto"/>
        <w:jc w:val="right"/>
        <w:rPr>
          <w:rFonts w:ascii="Times New Roman" w:hAnsi="Times New Roman"/>
          <w:sz w:val="20"/>
          <w:szCs w:val="20"/>
          <w:lang w:val="lv-LV"/>
        </w:rPr>
      </w:pPr>
    </w:p>
    <w:p w14:paraId="2C186846" w14:textId="5BE4604B" w:rsidR="00133376" w:rsidRDefault="00133376" w:rsidP="008F2329">
      <w:pPr>
        <w:pStyle w:val="Parasts1"/>
        <w:spacing w:after="0" w:line="240" w:lineRule="auto"/>
        <w:jc w:val="right"/>
        <w:rPr>
          <w:rFonts w:ascii="Times New Roman" w:hAnsi="Times New Roman"/>
          <w:sz w:val="20"/>
          <w:szCs w:val="20"/>
          <w:lang w:val="lv-LV"/>
        </w:rPr>
      </w:pPr>
    </w:p>
    <w:p w14:paraId="634F07DE" w14:textId="77777777" w:rsidR="00DF489A" w:rsidRDefault="00DF489A" w:rsidP="008F2329">
      <w:pPr>
        <w:pStyle w:val="Parasts1"/>
        <w:spacing w:after="0" w:line="240" w:lineRule="auto"/>
        <w:jc w:val="right"/>
        <w:rPr>
          <w:rFonts w:ascii="Times New Roman" w:hAnsi="Times New Roman"/>
          <w:sz w:val="20"/>
          <w:szCs w:val="20"/>
          <w:lang w:val="lv-LV"/>
        </w:rPr>
      </w:pPr>
    </w:p>
    <w:p w14:paraId="221D71E4" w14:textId="77777777" w:rsidR="00133376" w:rsidRDefault="00133376" w:rsidP="008F2329">
      <w:pPr>
        <w:pStyle w:val="Parasts1"/>
        <w:spacing w:after="0" w:line="240" w:lineRule="auto"/>
        <w:jc w:val="right"/>
        <w:rPr>
          <w:rFonts w:ascii="Times New Roman" w:hAnsi="Times New Roman"/>
          <w:sz w:val="20"/>
          <w:szCs w:val="20"/>
          <w:lang w:val="lv-LV"/>
        </w:rPr>
      </w:pPr>
    </w:p>
    <w:p w14:paraId="48835422" w14:textId="67FB5292" w:rsidR="00133376" w:rsidRDefault="00133376" w:rsidP="008F2329">
      <w:pPr>
        <w:pStyle w:val="Parasts1"/>
        <w:spacing w:after="0" w:line="240" w:lineRule="auto"/>
        <w:jc w:val="right"/>
        <w:rPr>
          <w:rFonts w:ascii="Times New Roman" w:hAnsi="Times New Roman"/>
          <w:sz w:val="20"/>
          <w:szCs w:val="20"/>
          <w:lang w:val="lv-LV"/>
        </w:rPr>
      </w:pPr>
    </w:p>
    <w:p w14:paraId="11E51098" w14:textId="713F6B2C" w:rsidR="008F2329" w:rsidRPr="00962884" w:rsidRDefault="00426826" w:rsidP="008F2329">
      <w:pPr>
        <w:pStyle w:val="Parasts1"/>
        <w:spacing w:after="0" w:line="240" w:lineRule="auto"/>
        <w:jc w:val="right"/>
        <w:rPr>
          <w:rFonts w:ascii="Times New Roman" w:hAnsi="Times New Roman"/>
          <w:lang w:val="lv-LV"/>
        </w:rPr>
      </w:pPr>
      <w:r w:rsidRPr="00962884">
        <w:rPr>
          <w:rFonts w:ascii="Times New Roman" w:hAnsi="Times New Roman"/>
          <w:lang w:val="lv-LV"/>
        </w:rPr>
        <w:t>1</w:t>
      </w:r>
      <w:r w:rsidR="008F2329" w:rsidRPr="00962884">
        <w:rPr>
          <w:rFonts w:ascii="Times New Roman" w:hAnsi="Times New Roman"/>
          <w:lang w:val="lv-LV"/>
        </w:rPr>
        <w:t>.pielikums</w:t>
      </w:r>
    </w:p>
    <w:p w14:paraId="1BBA4ED1" w14:textId="77777777" w:rsidR="003F3DD0" w:rsidRPr="00962884" w:rsidRDefault="003F3DD0" w:rsidP="003F3DD0">
      <w:pPr>
        <w:jc w:val="center"/>
        <w:rPr>
          <w:rFonts w:ascii="Times New Roman" w:hAnsi="Times New Roman"/>
          <w:b/>
          <w:caps/>
          <w:color w:val="00000A"/>
          <w:sz w:val="22"/>
          <w:szCs w:val="22"/>
        </w:rPr>
      </w:pPr>
      <w:r w:rsidRPr="00962884">
        <w:rPr>
          <w:rFonts w:ascii="Times New Roman" w:hAnsi="Times New Roman"/>
          <w:b/>
          <w:caps/>
          <w:color w:val="00000A"/>
          <w:sz w:val="22"/>
          <w:szCs w:val="22"/>
        </w:rPr>
        <w:t>dalības pieteikums iepirkumam</w:t>
      </w:r>
    </w:p>
    <w:p w14:paraId="556E7939"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13BF6BD6" w14:textId="77777777" w:rsidR="0057216E" w:rsidRPr="00A2537E" w:rsidRDefault="0057216E" w:rsidP="0057216E">
      <w:pPr>
        <w:pStyle w:val="Parasts1"/>
        <w:spacing w:after="0" w:line="240" w:lineRule="auto"/>
        <w:jc w:val="center"/>
        <w:rPr>
          <w:rFonts w:ascii="Times New Roman" w:hAnsi="Times New Roman"/>
          <w:b/>
          <w:sz w:val="24"/>
          <w:szCs w:val="24"/>
          <w:lang w:val="lv-LV"/>
        </w:rPr>
      </w:pPr>
      <w:r w:rsidRPr="009542E1">
        <w:rPr>
          <w:rFonts w:ascii="Times New Roman" w:hAnsi="Times New Roman"/>
          <w:b/>
          <w:sz w:val="24"/>
          <w:szCs w:val="24"/>
          <w:lang w:val="lv-LV"/>
        </w:rPr>
        <w:t xml:space="preserve">Orientēšanās aktivitātes </w:t>
      </w:r>
      <w:r>
        <w:rPr>
          <w:rFonts w:ascii="Times New Roman" w:hAnsi="Times New Roman"/>
          <w:b/>
          <w:sz w:val="24"/>
          <w:szCs w:val="24"/>
          <w:lang w:val="lv-LV"/>
        </w:rPr>
        <w:t>Viesītē un tās apkārtnē</w:t>
      </w:r>
    </w:p>
    <w:p w14:paraId="3198BAFF" w14:textId="77777777" w:rsidR="0057216E" w:rsidRPr="008F2329" w:rsidRDefault="0057216E" w:rsidP="0057216E">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2021/N-12 ESF</w:t>
      </w:r>
    </w:p>
    <w:p w14:paraId="03472D51" w14:textId="77777777" w:rsidR="00C20D33" w:rsidRDefault="00C20D33" w:rsidP="00DE7344">
      <w:pPr>
        <w:pStyle w:val="Parasts1"/>
        <w:spacing w:after="0" w:line="240" w:lineRule="auto"/>
        <w:jc w:val="center"/>
        <w:rPr>
          <w:rFonts w:ascii="Times New Roman" w:hAnsi="Times New Roman"/>
          <w:b/>
          <w:bCs/>
          <w:sz w:val="24"/>
          <w:szCs w:val="24"/>
          <w:lang w:val="lv-LV"/>
        </w:rPr>
      </w:pPr>
    </w:p>
    <w:p w14:paraId="55A43C20" w14:textId="77777777"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14:paraId="5283C58C"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18A379C9"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728833CE" w14:textId="77777777" w:rsidTr="003A24EF">
        <w:trPr>
          <w:cantSplit/>
        </w:trPr>
        <w:tc>
          <w:tcPr>
            <w:tcW w:w="3414" w:type="dxa"/>
            <w:tcBorders>
              <w:top w:val="single" w:sz="4" w:space="0" w:color="auto"/>
            </w:tcBorders>
          </w:tcPr>
          <w:p w14:paraId="243E682C" w14:textId="545505D2" w:rsidR="003F3DD0" w:rsidRPr="00756BE1" w:rsidRDefault="00D0765F" w:rsidP="005D4F25">
            <w:pPr>
              <w:pStyle w:val="Galvene"/>
              <w:jc w:val="left"/>
              <w:rPr>
                <w:rFonts w:ascii="Times New Roman" w:hAnsi="Times New Roman"/>
                <w:sz w:val="24"/>
                <w:szCs w:val="24"/>
                <w:lang w:val="en-US"/>
              </w:rPr>
            </w:pPr>
            <w:r>
              <w:rPr>
                <w:rFonts w:ascii="Times New Roman" w:hAnsi="Times New Roman"/>
                <w:sz w:val="24"/>
                <w:szCs w:val="24"/>
                <w:lang w:val="lv-LV"/>
              </w:rPr>
              <w:t>Nosaukums (juridiskai personai)</w:t>
            </w:r>
            <w:r w:rsidR="0057216E">
              <w:rPr>
                <w:rFonts w:ascii="Times New Roman" w:hAnsi="Times New Roman"/>
                <w:sz w:val="24"/>
                <w:szCs w:val="24"/>
                <w:lang w:val="lv-LV"/>
              </w:rPr>
              <w:t xml:space="preserve"> vai v</w:t>
            </w:r>
            <w:r w:rsidR="005D4F25">
              <w:rPr>
                <w:rFonts w:ascii="Times New Roman" w:hAnsi="Times New Roman"/>
                <w:sz w:val="24"/>
                <w:szCs w:val="24"/>
                <w:lang w:val="lv-LV"/>
              </w:rPr>
              <w:t xml:space="preserve">ārds un uzvārds </w:t>
            </w:r>
            <w:r w:rsidR="0057216E">
              <w:rPr>
                <w:rFonts w:ascii="Times New Roman" w:hAnsi="Times New Roman"/>
                <w:sz w:val="24"/>
                <w:szCs w:val="24"/>
                <w:lang w:val="lv-LV"/>
              </w:rPr>
              <w:t>(</w:t>
            </w:r>
            <w:r w:rsidR="005D4F25">
              <w:rPr>
                <w:rFonts w:ascii="Times New Roman" w:hAnsi="Times New Roman"/>
                <w:sz w:val="24"/>
                <w:szCs w:val="24"/>
                <w:lang w:val="lv-LV"/>
              </w:rPr>
              <w:t>fiziskai personai</w:t>
            </w:r>
            <w:r w:rsidR="0057216E">
              <w:rPr>
                <w:rFonts w:ascii="Times New Roman" w:hAnsi="Times New Roman"/>
                <w:sz w:val="24"/>
                <w:szCs w:val="24"/>
                <w:lang w:val="lv-LV"/>
              </w:rPr>
              <w:t>)</w:t>
            </w:r>
            <w:r w:rsidR="003F3DD0" w:rsidRPr="00756BE1">
              <w:rPr>
                <w:rFonts w:ascii="Times New Roman" w:hAnsi="Times New Roman"/>
                <w:sz w:val="24"/>
                <w:szCs w:val="24"/>
                <w:lang w:val="en-US"/>
              </w:rPr>
              <w:t>:</w:t>
            </w:r>
          </w:p>
        </w:tc>
        <w:tc>
          <w:tcPr>
            <w:tcW w:w="5871" w:type="dxa"/>
            <w:tcBorders>
              <w:top w:val="single" w:sz="4" w:space="0" w:color="auto"/>
              <w:bottom w:val="single" w:sz="4" w:space="0" w:color="auto"/>
            </w:tcBorders>
          </w:tcPr>
          <w:p w14:paraId="092F316F" w14:textId="77777777" w:rsidR="003F3DD0" w:rsidRPr="00596B73" w:rsidRDefault="003F3DD0" w:rsidP="003A24EF">
            <w:pPr>
              <w:rPr>
                <w:rFonts w:ascii="Times New Roman" w:hAnsi="Times New Roman"/>
                <w:sz w:val="24"/>
                <w:szCs w:val="24"/>
              </w:rPr>
            </w:pPr>
          </w:p>
        </w:tc>
      </w:tr>
      <w:tr w:rsidR="003F3DD0" w:rsidRPr="00596B73" w14:paraId="2E817596" w14:textId="77777777" w:rsidTr="003A24EF">
        <w:trPr>
          <w:cantSplit/>
        </w:trPr>
        <w:tc>
          <w:tcPr>
            <w:tcW w:w="3414" w:type="dxa"/>
          </w:tcPr>
          <w:p w14:paraId="6E3866C9" w14:textId="77777777" w:rsidR="003B7868" w:rsidRDefault="003B7868" w:rsidP="00E43B4A">
            <w:pPr>
              <w:pStyle w:val="Galvene"/>
              <w:ind w:right="-52"/>
              <w:jc w:val="left"/>
              <w:rPr>
                <w:rFonts w:ascii="Times New Roman" w:hAnsi="Times New Roman"/>
                <w:sz w:val="24"/>
                <w:szCs w:val="24"/>
                <w:lang w:val="lv-LV"/>
              </w:rPr>
            </w:pPr>
          </w:p>
          <w:p w14:paraId="04CC1E17" w14:textId="60A28159" w:rsidR="003F3DD0" w:rsidRPr="003B7868" w:rsidRDefault="0057216E" w:rsidP="003B7868">
            <w:pPr>
              <w:pStyle w:val="Galvene"/>
              <w:ind w:right="-52"/>
              <w:jc w:val="left"/>
              <w:rPr>
                <w:rFonts w:ascii="Times New Roman" w:hAnsi="Times New Roman"/>
                <w:sz w:val="24"/>
                <w:szCs w:val="24"/>
                <w:lang w:val="lv-LV"/>
              </w:rPr>
            </w:pPr>
            <w:r>
              <w:rPr>
                <w:rFonts w:ascii="Times New Roman" w:hAnsi="Times New Roman"/>
                <w:sz w:val="24"/>
                <w:szCs w:val="24"/>
                <w:lang w:val="lv-LV"/>
              </w:rPr>
              <w:t xml:space="preserve">Reģistrācijas Nr. komercreģistrā (juridiskai personai) vai  </w:t>
            </w:r>
            <w:r w:rsidRPr="00FB3431">
              <w:rPr>
                <w:rFonts w:ascii="Times New Roman" w:hAnsi="Times New Roman"/>
                <w:sz w:val="24"/>
                <w:szCs w:val="24"/>
                <w:lang w:val="lv-LV"/>
              </w:rPr>
              <w:t>personas kods</w:t>
            </w:r>
            <w:r>
              <w:rPr>
                <w:rFonts w:ascii="Times New Roman" w:hAnsi="Times New Roman"/>
                <w:sz w:val="24"/>
                <w:szCs w:val="24"/>
                <w:lang w:val="lv-LV"/>
              </w:rPr>
              <w:t>,  saimnieciskās darbības veicēja reģistrācijas Nr.(f</w:t>
            </w:r>
            <w:r w:rsidR="00FB3431" w:rsidRPr="00FB3431">
              <w:rPr>
                <w:rFonts w:ascii="Times New Roman" w:hAnsi="Times New Roman"/>
                <w:sz w:val="24"/>
                <w:szCs w:val="24"/>
                <w:lang w:val="lv-LV"/>
              </w:rPr>
              <w:t>izisk</w:t>
            </w:r>
            <w:r>
              <w:rPr>
                <w:rFonts w:ascii="Times New Roman" w:hAnsi="Times New Roman"/>
                <w:sz w:val="24"/>
                <w:szCs w:val="24"/>
                <w:lang w:val="lv-LV"/>
              </w:rPr>
              <w:t>ai personai)</w:t>
            </w:r>
          </w:p>
        </w:tc>
        <w:tc>
          <w:tcPr>
            <w:tcW w:w="5871" w:type="dxa"/>
            <w:tcBorders>
              <w:top w:val="single" w:sz="4" w:space="0" w:color="auto"/>
              <w:bottom w:val="single" w:sz="4" w:space="0" w:color="auto"/>
            </w:tcBorders>
          </w:tcPr>
          <w:p w14:paraId="25AB0F94" w14:textId="77777777" w:rsidR="003F3DD0" w:rsidRPr="00596B73" w:rsidRDefault="003F3DD0" w:rsidP="003A24EF">
            <w:pPr>
              <w:rPr>
                <w:rFonts w:ascii="Times New Roman" w:hAnsi="Times New Roman"/>
                <w:b/>
                <w:sz w:val="24"/>
                <w:szCs w:val="24"/>
              </w:rPr>
            </w:pPr>
          </w:p>
        </w:tc>
      </w:tr>
      <w:tr w:rsidR="003F3DD0" w:rsidRPr="00596B73" w14:paraId="5B45BB0A" w14:textId="77777777" w:rsidTr="003A24EF">
        <w:trPr>
          <w:cantSplit/>
        </w:trPr>
        <w:tc>
          <w:tcPr>
            <w:tcW w:w="3414" w:type="dxa"/>
          </w:tcPr>
          <w:p w14:paraId="3788C6A5" w14:textId="3429FE82" w:rsidR="003F3DD0" w:rsidRPr="00596B73" w:rsidRDefault="0057216E" w:rsidP="003B7868">
            <w:pPr>
              <w:rPr>
                <w:rFonts w:ascii="Times New Roman" w:hAnsi="Times New Roman"/>
                <w:sz w:val="24"/>
                <w:szCs w:val="24"/>
              </w:rPr>
            </w:pPr>
            <w:r>
              <w:rPr>
                <w:rFonts w:ascii="Times New Roman" w:hAnsi="Times New Roman"/>
                <w:sz w:val="24"/>
                <w:szCs w:val="24"/>
              </w:rPr>
              <w:t>Juridiskā adrese (</w:t>
            </w:r>
            <w:r w:rsidR="003B7868">
              <w:rPr>
                <w:rFonts w:ascii="Times New Roman" w:hAnsi="Times New Roman"/>
                <w:sz w:val="24"/>
                <w:szCs w:val="24"/>
              </w:rPr>
              <w:t xml:space="preserve">Deklarētā </w:t>
            </w:r>
            <w:r w:rsidR="003F3DD0" w:rsidRPr="00596B73">
              <w:rPr>
                <w:rFonts w:ascii="Times New Roman" w:hAnsi="Times New Roman"/>
                <w:sz w:val="24"/>
                <w:szCs w:val="24"/>
              </w:rPr>
              <w:t>adrese</w:t>
            </w:r>
            <w:r>
              <w:rPr>
                <w:rFonts w:ascii="Times New Roman" w:hAnsi="Times New Roman"/>
                <w:sz w:val="24"/>
                <w:szCs w:val="24"/>
              </w:rPr>
              <w:t xml:space="preserve"> fiziskai personai)</w:t>
            </w:r>
            <w:r w:rsidR="003F3DD0" w:rsidRPr="00596B73">
              <w:rPr>
                <w:rFonts w:ascii="Times New Roman" w:hAnsi="Times New Roman"/>
                <w:sz w:val="24"/>
                <w:szCs w:val="24"/>
              </w:rPr>
              <w:t>:</w:t>
            </w:r>
          </w:p>
        </w:tc>
        <w:tc>
          <w:tcPr>
            <w:tcW w:w="5871" w:type="dxa"/>
            <w:tcBorders>
              <w:top w:val="single" w:sz="4" w:space="0" w:color="auto"/>
              <w:bottom w:val="single" w:sz="4" w:space="0" w:color="auto"/>
            </w:tcBorders>
          </w:tcPr>
          <w:p w14:paraId="153988E7" w14:textId="77777777" w:rsidR="003F3DD0" w:rsidRPr="00596B73" w:rsidRDefault="003F3DD0" w:rsidP="003A24EF">
            <w:pPr>
              <w:rPr>
                <w:rFonts w:ascii="Times New Roman" w:hAnsi="Times New Roman"/>
                <w:sz w:val="24"/>
                <w:szCs w:val="24"/>
              </w:rPr>
            </w:pPr>
          </w:p>
        </w:tc>
      </w:tr>
      <w:tr w:rsidR="00D74220" w:rsidRPr="00596B73" w14:paraId="6A2EA708" w14:textId="77777777" w:rsidTr="00CA3274">
        <w:trPr>
          <w:cantSplit/>
        </w:trPr>
        <w:tc>
          <w:tcPr>
            <w:tcW w:w="3414" w:type="dxa"/>
          </w:tcPr>
          <w:p w14:paraId="1D256685" w14:textId="77777777"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3EDAC7C5" w14:textId="77777777" w:rsidR="00D74220" w:rsidRPr="00596B73" w:rsidRDefault="00D74220" w:rsidP="003A24EF">
            <w:pPr>
              <w:rPr>
                <w:rFonts w:ascii="Times New Roman" w:hAnsi="Times New Roman"/>
                <w:sz w:val="24"/>
                <w:szCs w:val="24"/>
              </w:rPr>
            </w:pPr>
          </w:p>
        </w:tc>
      </w:tr>
      <w:tr w:rsidR="003F3DD0" w:rsidRPr="00596B73" w14:paraId="1D85B682" w14:textId="77777777" w:rsidTr="003A24EF">
        <w:trPr>
          <w:cantSplit/>
        </w:trPr>
        <w:tc>
          <w:tcPr>
            <w:tcW w:w="3414" w:type="dxa"/>
          </w:tcPr>
          <w:p w14:paraId="1ACACF4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717E8373" w14:textId="77777777" w:rsidR="003F3DD0" w:rsidRPr="00596B73" w:rsidRDefault="003F3DD0" w:rsidP="003A24EF">
            <w:pPr>
              <w:rPr>
                <w:rFonts w:ascii="Times New Roman" w:hAnsi="Times New Roman"/>
                <w:sz w:val="24"/>
                <w:szCs w:val="24"/>
              </w:rPr>
            </w:pPr>
          </w:p>
        </w:tc>
      </w:tr>
      <w:tr w:rsidR="003F3DD0" w:rsidRPr="00596B73" w14:paraId="287ECF58" w14:textId="77777777" w:rsidTr="003A24EF">
        <w:trPr>
          <w:cantSplit/>
        </w:trPr>
        <w:tc>
          <w:tcPr>
            <w:tcW w:w="3414" w:type="dxa"/>
          </w:tcPr>
          <w:p w14:paraId="2DB76A13"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706D345D" w14:textId="77777777" w:rsidR="003F3DD0" w:rsidRPr="00596B73" w:rsidRDefault="003F3DD0" w:rsidP="003A24EF">
            <w:pPr>
              <w:rPr>
                <w:rFonts w:ascii="Times New Roman" w:hAnsi="Times New Roman"/>
                <w:sz w:val="24"/>
                <w:szCs w:val="24"/>
              </w:rPr>
            </w:pPr>
          </w:p>
        </w:tc>
      </w:tr>
      <w:tr w:rsidR="003F3DD0" w:rsidRPr="00596B73" w14:paraId="29A3022B" w14:textId="77777777" w:rsidTr="003A24EF">
        <w:trPr>
          <w:cantSplit/>
          <w:trHeight w:val="70"/>
        </w:trPr>
        <w:tc>
          <w:tcPr>
            <w:tcW w:w="9285" w:type="dxa"/>
            <w:gridSpan w:val="2"/>
            <w:tcBorders>
              <w:bottom w:val="single" w:sz="4" w:space="0" w:color="auto"/>
            </w:tcBorders>
          </w:tcPr>
          <w:p w14:paraId="23E52AAD" w14:textId="77777777" w:rsidR="003F3DD0" w:rsidRPr="00596B73" w:rsidRDefault="003F3DD0" w:rsidP="003A24EF">
            <w:pPr>
              <w:rPr>
                <w:rFonts w:ascii="Times New Roman" w:hAnsi="Times New Roman"/>
                <w:sz w:val="24"/>
                <w:szCs w:val="24"/>
              </w:rPr>
            </w:pPr>
          </w:p>
        </w:tc>
      </w:tr>
      <w:tr w:rsidR="003F3DD0" w:rsidRPr="00596B73" w14:paraId="55A25293"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D9704DC"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A2537E" w14:paraId="7D1856DC" w14:textId="77777777" w:rsidTr="003A24EF">
        <w:trPr>
          <w:cantSplit/>
        </w:trPr>
        <w:tc>
          <w:tcPr>
            <w:tcW w:w="3414" w:type="dxa"/>
            <w:tcBorders>
              <w:top w:val="single" w:sz="4" w:space="0" w:color="auto"/>
            </w:tcBorders>
          </w:tcPr>
          <w:p w14:paraId="4F46A58C" w14:textId="77777777" w:rsidR="003F3DD0" w:rsidRPr="00A2537E" w:rsidRDefault="003F3DD0" w:rsidP="00596B73">
            <w:pPr>
              <w:pStyle w:val="Galvene"/>
              <w:jc w:val="left"/>
              <w:rPr>
                <w:rFonts w:ascii="Times New Roman" w:hAnsi="Times New Roman"/>
                <w:sz w:val="24"/>
                <w:szCs w:val="24"/>
                <w:lang w:val="lv-LV"/>
              </w:rPr>
            </w:pPr>
            <w:r w:rsidRPr="00A2537E">
              <w:rPr>
                <w:rFonts w:ascii="Times New Roman" w:hAnsi="Times New Roman"/>
                <w:sz w:val="24"/>
                <w:szCs w:val="24"/>
                <w:lang w:val="lv-LV"/>
              </w:rPr>
              <w:t>Kredītiestādes nosaukums:</w:t>
            </w:r>
          </w:p>
        </w:tc>
        <w:tc>
          <w:tcPr>
            <w:tcW w:w="5871" w:type="dxa"/>
            <w:tcBorders>
              <w:top w:val="single" w:sz="4" w:space="0" w:color="auto"/>
              <w:bottom w:val="single" w:sz="4" w:space="0" w:color="auto"/>
            </w:tcBorders>
          </w:tcPr>
          <w:p w14:paraId="6449C506" w14:textId="77777777" w:rsidR="003F3DD0" w:rsidRPr="00A2537E" w:rsidRDefault="003F3DD0" w:rsidP="003A24EF">
            <w:pPr>
              <w:rPr>
                <w:rFonts w:ascii="Times New Roman" w:hAnsi="Times New Roman"/>
                <w:sz w:val="24"/>
                <w:szCs w:val="24"/>
              </w:rPr>
            </w:pPr>
          </w:p>
        </w:tc>
      </w:tr>
      <w:tr w:rsidR="003F3DD0" w:rsidRPr="00A2537E" w14:paraId="4B522883" w14:textId="77777777" w:rsidTr="003A24EF">
        <w:trPr>
          <w:cantSplit/>
        </w:trPr>
        <w:tc>
          <w:tcPr>
            <w:tcW w:w="3414" w:type="dxa"/>
          </w:tcPr>
          <w:p w14:paraId="29C93467" w14:textId="77777777" w:rsidR="003F3DD0" w:rsidRPr="00A2537E" w:rsidRDefault="003F3DD0" w:rsidP="00596B73">
            <w:pPr>
              <w:pStyle w:val="Galvene"/>
              <w:ind w:right="-52"/>
              <w:jc w:val="left"/>
              <w:rPr>
                <w:rFonts w:ascii="Times New Roman" w:hAnsi="Times New Roman"/>
                <w:sz w:val="24"/>
                <w:szCs w:val="24"/>
                <w:lang w:val="lv-LV"/>
              </w:rPr>
            </w:pPr>
            <w:r w:rsidRPr="00A2537E">
              <w:rPr>
                <w:rFonts w:ascii="Times New Roman" w:hAnsi="Times New Roman"/>
                <w:sz w:val="24"/>
                <w:szCs w:val="24"/>
                <w:lang w:val="lv-LV"/>
              </w:rPr>
              <w:t>Kredītiestādes kods:</w:t>
            </w:r>
          </w:p>
        </w:tc>
        <w:tc>
          <w:tcPr>
            <w:tcW w:w="5871" w:type="dxa"/>
            <w:tcBorders>
              <w:top w:val="single" w:sz="4" w:space="0" w:color="auto"/>
              <w:bottom w:val="single" w:sz="4" w:space="0" w:color="auto"/>
            </w:tcBorders>
          </w:tcPr>
          <w:p w14:paraId="26EC1E46" w14:textId="77777777" w:rsidR="003F3DD0" w:rsidRPr="00A2537E" w:rsidRDefault="003F3DD0" w:rsidP="003A24EF">
            <w:pPr>
              <w:rPr>
                <w:rFonts w:ascii="Times New Roman" w:hAnsi="Times New Roman"/>
                <w:sz w:val="24"/>
                <w:szCs w:val="24"/>
              </w:rPr>
            </w:pPr>
          </w:p>
        </w:tc>
      </w:tr>
      <w:tr w:rsidR="003F3DD0" w:rsidRPr="00A2537E" w14:paraId="38F28DC8" w14:textId="77777777" w:rsidTr="003A24EF">
        <w:trPr>
          <w:cantSplit/>
        </w:trPr>
        <w:tc>
          <w:tcPr>
            <w:tcW w:w="3414" w:type="dxa"/>
          </w:tcPr>
          <w:p w14:paraId="29E91590" w14:textId="77777777" w:rsidR="003F3DD0" w:rsidRPr="00A2537E" w:rsidRDefault="003F3DD0" w:rsidP="003A24EF">
            <w:pPr>
              <w:rPr>
                <w:rFonts w:ascii="Times New Roman" w:hAnsi="Times New Roman"/>
                <w:sz w:val="24"/>
                <w:szCs w:val="24"/>
              </w:rPr>
            </w:pPr>
            <w:r w:rsidRPr="00A2537E">
              <w:rPr>
                <w:rFonts w:ascii="Times New Roman" w:hAnsi="Times New Roman"/>
                <w:sz w:val="24"/>
                <w:szCs w:val="24"/>
              </w:rPr>
              <w:t>Konta numurs:</w:t>
            </w:r>
          </w:p>
        </w:tc>
        <w:tc>
          <w:tcPr>
            <w:tcW w:w="5871" w:type="dxa"/>
            <w:tcBorders>
              <w:bottom w:val="single" w:sz="4" w:space="0" w:color="auto"/>
            </w:tcBorders>
          </w:tcPr>
          <w:p w14:paraId="6DED0555" w14:textId="77777777" w:rsidR="003F3DD0" w:rsidRPr="00A2537E" w:rsidRDefault="003F3DD0" w:rsidP="003A24EF">
            <w:pPr>
              <w:rPr>
                <w:rFonts w:ascii="Times New Roman" w:hAnsi="Times New Roman"/>
                <w:sz w:val="24"/>
                <w:szCs w:val="24"/>
              </w:rPr>
            </w:pPr>
          </w:p>
        </w:tc>
      </w:tr>
      <w:tr w:rsidR="003F3DD0" w:rsidRPr="00596B73" w14:paraId="50BFD4AB" w14:textId="77777777" w:rsidTr="003A24EF">
        <w:trPr>
          <w:cantSplit/>
          <w:trHeight w:val="70"/>
        </w:trPr>
        <w:tc>
          <w:tcPr>
            <w:tcW w:w="9285" w:type="dxa"/>
            <w:gridSpan w:val="2"/>
            <w:tcBorders>
              <w:bottom w:val="single" w:sz="4" w:space="0" w:color="auto"/>
            </w:tcBorders>
          </w:tcPr>
          <w:p w14:paraId="4C360DE4" w14:textId="77777777" w:rsidR="003F3DD0" w:rsidRPr="00596B73" w:rsidRDefault="003F3DD0" w:rsidP="003A24EF">
            <w:pPr>
              <w:rPr>
                <w:rFonts w:ascii="Times New Roman" w:hAnsi="Times New Roman"/>
                <w:sz w:val="24"/>
                <w:szCs w:val="24"/>
              </w:rPr>
            </w:pPr>
          </w:p>
        </w:tc>
      </w:tr>
      <w:tr w:rsidR="003F3DD0" w:rsidRPr="00596B73" w14:paraId="636DB391"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6A4E9316"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16045C99" w14:textId="77777777" w:rsidTr="003A24EF">
        <w:trPr>
          <w:cantSplit/>
        </w:trPr>
        <w:tc>
          <w:tcPr>
            <w:tcW w:w="3414" w:type="dxa"/>
          </w:tcPr>
          <w:p w14:paraId="028EB631"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37F03A96" w14:textId="77777777" w:rsidR="003F3DD0" w:rsidRPr="00596B73" w:rsidRDefault="003F3DD0" w:rsidP="003A24EF">
            <w:pPr>
              <w:rPr>
                <w:rFonts w:ascii="Times New Roman" w:hAnsi="Times New Roman"/>
                <w:sz w:val="24"/>
                <w:szCs w:val="24"/>
              </w:rPr>
            </w:pPr>
          </w:p>
        </w:tc>
      </w:tr>
      <w:tr w:rsidR="003F3DD0" w:rsidRPr="00596B73" w14:paraId="19F4E556" w14:textId="77777777" w:rsidTr="003A24EF">
        <w:trPr>
          <w:cantSplit/>
        </w:trPr>
        <w:tc>
          <w:tcPr>
            <w:tcW w:w="3414" w:type="dxa"/>
          </w:tcPr>
          <w:p w14:paraId="4061045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64F1591F" w14:textId="77777777" w:rsidR="003F3DD0" w:rsidRPr="00596B73" w:rsidRDefault="003F3DD0" w:rsidP="003A24EF">
            <w:pPr>
              <w:pStyle w:val="Galvene"/>
              <w:rPr>
                <w:rFonts w:ascii="Times New Roman" w:hAnsi="Times New Roman"/>
                <w:sz w:val="24"/>
                <w:szCs w:val="24"/>
              </w:rPr>
            </w:pPr>
          </w:p>
        </w:tc>
      </w:tr>
      <w:tr w:rsidR="00D74220" w:rsidRPr="00596B73" w14:paraId="1DA7BEBF" w14:textId="77777777" w:rsidTr="00F34195">
        <w:trPr>
          <w:cantSplit/>
        </w:trPr>
        <w:tc>
          <w:tcPr>
            <w:tcW w:w="3414" w:type="dxa"/>
          </w:tcPr>
          <w:p w14:paraId="630EDD5F" w14:textId="77777777" w:rsidR="00D74220" w:rsidRPr="00596B73" w:rsidRDefault="00D74220"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4C4F6A24" w14:textId="77777777" w:rsidR="00D74220" w:rsidRPr="00596B73" w:rsidRDefault="00D74220" w:rsidP="003A24EF">
            <w:pPr>
              <w:rPr>
                <w:rFonts w:ascii="Times New Roman" w:hAnsi="Times New Roman"/>
                <w:sz w:val="24"/>
                <w:szCs w:val="24"/>
              </w:rPr>
            </w:pPr>
          </w:p>
        </w:tc>
      </w:tr>
      <w:tr w:rsidR="003F3DD0" w:rsidRPr="00596B73" w14:paraId="1F378250" w14:textId="77777777" w:rsidTr="003A24EF">
        <w:trPr>
          <w:cantSplit/>
        </w:trPr>
        <w:tc>
          <w:tcPr>
            <w:tcW w:w="3414" w:type="dxa"/>
          </w:tcPr>
          <w:p w14:paraId="474D6CC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0053858F" w14:textId="77777777" w:rsidR="003F3DD0" w:rsidRPr="00596B73" w:rsidRDefault="003F3DD0" w:rsidP="003A24EF">
            <w:pPr>
              <w:rPr>
                <w:rFonts w:ascii="Times New Roman" w:hAnsi="Times New Roman"/>
                <w:sz w:val="24"/>
                <w:szCs w:val="24"/>
              </w:rPr>
            </w:pPr>
          </w:p>
        </w:tc>
      </w:tr>
    </w:tbl>
    <w:p w14:paraId="2F8EF5DB" w14:textId="77777777" w:rsidR="003F3DD0" w:rsidRPr="00EA5FCB" w:rsidRDefault="003F3DD0" w:rsidP="003F3DD0">
      <w:pPr>
        <w:jc w:val="center"/>
        <w:rPr>
          <w:b/>
          <w:caps/>
          <w:color w:val="00000A"/>
          <w:sz w:val="22"/>
          <w:szCs w:val="22"/>
        </w:rPr>
      </w:pPr>
    </w:p>
    <w:p w14:paraId="1A7A9CAA" w14:textId="77777777"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14:paraId="6756CFDB" w14:textId="3CF3706A" w:rsidR="00A2537E" w:rsidRPr="00A2537E" w:rsidRDefault="003F3DD0" w:rsidP="0057216E">
      <w:pPr>
        <w:pStyle w:val="Parasts1"/>
        <w:spacing w:after="0" w:line="240" w:lineRule="auto"/>
        <w:jc w:val="both"/>
        <w:rPr>
          <w:rFonts w:ascii="Times New Roman" w:hAnsi="Times New Roman"/>
          <w:b/>
          <w:sz w:val="24"/>
          <w:szCs w:val="24"/>
          <w:lang w:val="lv-LV"/>
        </w:rPr>
      </w:pPr>
      <w:r w:rsidRPr="00F45F25">
        <w:rPr>
          <w:rFonts w:ascii="Times New Roman" w:hAnsi="Times New Roman"/>
          <w:sz w:val="24"/>
          <w:szCs w:val="24"/>
          <w:lang w:val="lv-LV"/>
        </w:rPr>
        <w:t>savu dalību iepirkumā</w:t>
      </w:r>
      <w:r w:rsidR="0019053A" w:rsidRPr="00F45F25">
        <w:rPr>
          <w:rFonts w:ascii="Times New Roman" w:hAnsi="Times New Roman"/>
          <w:sz w:val="24"/>
          <w:szCs w:val="24"/>
          <w:lang w:val="lv-LV"/>
        </w:rPr>
        <w:t xml:space="preserve"> </w:t>
      </w:r>
      <w:r w:rsidRPr="00F45F25">
        <w:rPr>
          <w:rFonts w:ascii="Times New Roman" w:hAnsi="Times New Roman"/>
          <w:sz w:val="24"/>
          <w:szCs w:val="24"/>
          <w:lang w:val="lv-LV"/>
        </w:rPr>
        <w:t>„</w:t>
      </w:r>
      <w:r w:rsidR="009957DA" w:rsidRPr="00F45F25">
        <w:rPr>
          <w:rFonts w:ascii="Times New Roman" w:hAnsi="Times New Roman"/>
          <w:b/>
          <w:sz w:val="24"/>
          <w:szCs w:val="24"/>
          <w:lang w:val="lv-LV"/>
        </w:rPr>
        <w:t xml:space="preserve"> </w:t>
      </w:r>
      <w:r w:rsidR="0057216E" w:rsidRPr="009542E1">
        <w:rPr>
          <w:rFonts w:ascii="Times New Roman" w:hAnsi="Times New Roman"/>
          <w:b/>
          <w:sz w:val="24"/>
          <w:szCs w:val="24"/>
          <w:lang w:val="lv-LV"/>
        </w:rPr>
        <w:t xml:space="preserve">Orientēšanās aktivitātes </w:t>
      </w:r>
      <w:r w:rsidR="0057216E">
        <w:rPr>
          <w:rFonts w:ascii="Times New Roman" w:hAnsi="Times New Roman"/>
          <w:b/>
          <w:sz w:val="24"/>
          <w:szCs w:val="24"/>
          <w:lang w:val="lv-LV"/>
        </w:rPr>
        <w:t>Viesītē un tās apkārtnē</w:t>
      </w:r>
      <w:r w:rsidR="00A512A0" w:rsidRPr="00F45F25">
        <w:rPr>
          <w:rFonts w:ascii="Times New Roman" w:hAnsi="Times New Roman"/>
          <w:b/>
          <w:sz w:val="24"/>
          <w:szCs w:val="24"/>
          <w:lang w:val="lv-LV"/>
        </w:rPr>
        <w:t>”</w:t>
      </w:r>
      <w:r w:rsidR="00A2537E">
        <w:rPr>
          <w:rFonts w:ascii="Times New Roman" w:hAnsi="Times New Roman"/>
          <w:b/>
          <w:sz w:val="24"/>
          <w:szCs w:val="24"/>
          <w:lang w:val="lv-LV"/>
        </w:rPr>
        <w:t xml:space="preserve">, </w:t>
      </w:r>
      <w:r w:rsidR="00A2537E">
        <w:rPr>
          <w:rFonts w:ascii="Times New Roman" w:hAnsi="Times New Roman"/>
          <w:b/>
          <w:bCs/>
          <w:sz w:val="24"/>
          <w:szCs w:val="24"/>
          <w:lang w:val="lv-LV"/>
        </w:rPr>
        <w:t>ID Nr. VNP 202</w:t>
      </w:r>
      <w:r w:rsidR="009B6954">
        <w:rPr>
          <w:rFonts w:ascii="Times New Roman" w:hAnsi="Times New Roman"/>
          <w:b/>
          <w:bCs/>
          <w:sz w:val="24"/>
          <w:szCs w:val="24"/>
          <w:lang w:val="lv-LV"/>
        </w:rPr>
        <w:t>1</w:t>
      </w:r>
      <w:r w:rsidR="00A2537E">
        <w:rPr>
          <w:rFonts w:ascii="Times New Roman" w:hAnsi="Times New Roman"/>
          <w:b/>
          <w:bCs/>
          <w:sz w:val="24"/>
          <w:szCs w:val="24"/>
          <w:lang w:val="lv-LV"/>
        </w:rPr>
        <w:t>/N-</w:t>
      </w:r>
      <w:r w:rsidR="009B6954">
        <w:rPr>
          <w:rFonts w:ascii="Times New Roman" w:hAnsi="Times New Roman"/>
          <w:b/>
          <w:bCs/>
          <w:sz w:val="24"/>
          <w:szCs w:val="24"/>
          <w:lang w:val="lv-LV"/>
        </w:rPr>
        <w:t>12</w:t>
      </w:r>
      <w:r w:rsidR="00A2537E">
        <w:rPr>
          <w:rFonts w:ascii="Times New Roman" w:hAnsi="Times New Roman"/>
          <w:b/>
          <w:bCs/>
          <w:sz w:val="24"/>
          <w:szCs w:val="24"/>
          <w:lang w:val="lv-LV"/>
        </w:rPr>
        <w:t xml:space="preserve"> ESF:</w:t>
      </w:r>
    </w:p>
    <w:p w14:paraId="5CBA7F16" w14:textId="77777777" w:rsidR="003F3DD0" w:rsidRPr="001328A7" w:rsidRDefault="003F3DD0" w:rsidP="0008319F">
      <w:pPr>
        <w:pStyle w:val="Sarakstarindkopa"/>
        <w:numPr>
          <w:ilvl w:val="0"/>
          <w:numId w:val="6"/>
        </w:numPr>
        <w:jc w:val="both"/>
        <w:rPr>
          <w:rFonts w:ascii="Times New Roman" w:hAnsi="Times New Roman"/>
          <w:sz w:val="24"/>
          <w:szCs w:val="24"/>
        </w:rPr>
      </w:pPr>
      <w:r w:rsidRPr="001328A7">
        <w:rPr>
          <w:rFonts w:ascii="Times New Roman" w:hAnsi="Times New Roman"/>
          <w:sz w:val="24"/>
          <w:szCs w:val="24"/>
        </w:rPr>
        <w:t xml:space="preserve">ka esam iepazinušies ar iepirkuma </w:t>
      </w:r>
      <w:r w:rsidR="00777557" w:rsidRPr="001328A7">
        <w:rPr>
          <w:rFonts w:ascii="Times New Roman" w:hAnsi="Times New Roman"/>
          <w:sz w:val="24"/>
          <w:szCs w:val="24"/>
        </w:rPr>
        <w:t xml:space="preserve">instrukciju </w:t>
      </w:r>
      <w:r w:rsidRPr="001328A7">
        <w:rPr>
          <w:rFonts w:ascii="Times New Roman" w:hAnsi="Times New Roman"/>
          <w:sz w:val="24"/>
          <w:szCs w:val="24"/>
        </w:rPr>
        <w:t>un piekrītam visiem tajā minētajiem noteikumiem, tie ir skaidri un saprotami, iebildumu un pretenziju pret tiem nav.</w:t>
      </w:r>
    </w:p>
    <w:p w14:paraId="79AA4C5A" w14:textId="77777777" w:rsidR="003F3DD0" w:rsidRPr="001328A7" w:rsidRDefault="003F3DD0" w:rsidP="0008319F">
      <w:pPr>
        <w:pStyle w:val="Sarakstarindkopa"/>
        <w:numPr>
          <w:ilvl w:val="0"/>
          <w:numId w:val="6"/>
        </w:numPr>
        <w:jc w:val="both"/>
        <w:rPr>
          <w:rFonts w:ascii="Times New Roman" w:hAnsi="Times New Roman"/>
          <w:sz w:val="24"/>
          <w:szCs w:val="24"/>
        </w:rPr>
      </w:pPr>
      <w:r w:rsidRPr="001328A7">
        <w:rPr>
          <w:rFonts w:ascii="Times New Roman" w:hAnsi="Times New Roman"/>
          <w:sz w:val="24"/>
          <w:szCs w:val="24"/>
        </w:rPr>
        <w:t>ka mūsu piedāvājums ir spēkā līdz līguma noslēgšanai (ja pasūtītājs izvēlēsies mūsu piedāvājumu).</w:t>
      </w:r>
    </w:p>
    <w:p w14:paraId="153FFEFA" w14:textId="77777777" w:rsidR="003F3DD0" w:rsidRDefault="003F3DD0" w:rsidP="0008319F">
      <w:pPr>
        <w:pStyle w:val="Sarakstarindkopa"/>
        <w:numPr>
          <w:ilvl w:val="0"/>
          <w:numId w:val="6"/>
        </w:numPr>
        <w:jc w:val="both"/>
        <w:rPr>
          <w:rFonts w:ascii="Times New Roman" w:hAnsi="Times New Roman"/>
          <w:sz w:val="24"/>
          <w:szCs w:val="24"/>
        </w:rPr>
      </w:pPr>
      <w:r w:rsidRPr="001328A7">
        <w:rPr>
          <w:rFonts w:ascii="Times New Roman" w:hAnsi="Times New Roman"/>
          <w:sz w:val="24"/>
          <w:szCs w:val="24"/>
        </w:rPr>
        <w:t>Ja pasūtītājs izvēlēsies šo piedāvājumu, apņemamies slēgt līgumu un pildīt tā nosacījumus.</w:t>
      </w:r>
    </w:p>
    <w:p w14:paraId="53256E0C" w14:textId="2B2113A2" w:rsidR="00BE703B" w:rsidRPr="0057216E" w:rsidRDefault="00BE703B" w:rsidP="0008319F">
      <w:pPr>
        <w:pStyle w:val="Sarakstarindkopa"/>
        <w:numPr>
          <w:ilvl w:val="0"/>
          <w:numId w:val="6"/>
        </w:numPr>
        <w:jc w:val="both"/>
        <w:rPr>
          <w:rFonts w:ascii="Times New Roman" w:hAnsi="Times New Roman"/>
          <w:sz w:val="24"/>
          <w:szCs w:val="24"/>
        </w:rPr>
      </w:pPr>
      <w:r w:rsidRPr="0057216E">
        <w:rPr>
          <w:rFonts w:ascii="Times New Roman" w:hAnsi="Times New Roman"/>
          <w:sz w:val="24"/>
          <w:szCs w:val="24"/>
        </w:rPr>
        <w:t xml:space="preserve">Līguma izpildē piedalīsies ___________________ </w:t>
      </w:r>
      <w:r w:rsidRPr="0057216E">
        <w:rPr>
          <w:rFonts w:ascii="Times New Roman" w:hAnsi="Times New Roman"/>
          <w:i/>
        </w:rPr>
        <w:t>(speciālista vārds, uzvārds)</w:t>
      </w:r>
      <w:r w:rsidRPr="0057216E">
        <w:rPr>
          <w:rFonts w:ascii="Times New Roman" w:hAnsi="Times New Roman"/>
          <w:sz w:val="24"/>
          <w:szCs w:val="24"/>
        </w:rPr>
        <w:t>.</w:t>
      </w:r>
      <w:r w:rsidRPr="0057216E">
        <w:rPr>
          <w:rStyle w:val="Vresatsauce"/>
          <w:rFonts w:ascii="Times New Roman" w:hAnsi="Times New Roman"/>
          <w:sz w:val="24"/>
          <w:szCs w:val="24"/>
        </w:rPr>
        <w:footnoteReference w:id="1"/>
      </w:r>
    </w:p>
    <w:p w14:paraId="2EFB0811" w14:textId="43B25450" w:rsidR="0057216E" w:rsidRPr="0057216E" w:rsidRDefault="0057216E" w:rsidP="0008319F">
      <w:pPr>
        <w:pStyle w:val="Sarakstarindkopa"/>
        <w:numPr>
          <w:ilvl w:val="0"/>
          <w:numId w:val="6"/>
        </w:numPr>
        <w:jc w:val="both"/>
        <w:rPr>
          <w:rFonts w:ascii="Times New Roman" w:hAnsi="Times New Roman"/>
          <w:sz w:val="24"/>
          <w:szCs w:val="24"/>
        </w:rPr>
      </w:pPr>
      <w:r>
        <w:rPr>
          <w:rFonts w:ascii="Times New Roman" w:hAnsi="Times New Roman"/>
          <w:sz w:val="24"/>
          <w:szCs w:val="24"/>
        </w:rPr>
        <w:t xml:space="preserve">Mūsu piedāvātā cena par trīs orientēšanās pasākumu organizēšanu ir </w:t>
      </w:r>
      <w:r w:rsidR="009B3F9C">
        <w:rPr>
          <w:rFonts w:ascii="Times New Roman" w:hAnsi="Times New Roman"/>
          <w:sz w:val="24"/>
          <w:szCs w:val="24"/>
        </w:rPr>
        <w:t xml:space="preserve">EUR </w:t>
      </w:r>
      <w:r>
        <w:rPr>
          <w:rFonts w:ascii="Times New Roman" w:hAnsi="Times New Roman"/>
          <w:sz w:val="24"/>
          <w:szCs w:val="24"/>
        </w:rPr>
        <w:t xml:space="preserve">_________ bez </w:t>
      </w:r>
      <w:r w:rsidR="00DF489A">
        <w:rPr>
          <w:rFonts w:ascii="Times New Roman" w:hAnsi="Times New Roman"/>
          <w:sz w:val="24"/>
          <w:szCs w:val="24"/>
        </w:rPr>
        <w:t>p</w:t>
      </w:r>
      <w:r>
        <w:rPr>
          <w:rFonts w:ascii="Times New Roman" w:hAnsi="Times New Roman"/>
          <w:sz w:val="24"/>
          <w:szCs w:val="24"/>
        </w:rPr>
        <w:t>ievienotās vērtības nodokļa.</w:t>
      </w:r>
    </w:p>
    <w:p w14:paraId="71566700" w14:textId="77777777" w:rsidR="004A4693" w:rsidRDefault="004A4693" w:rsidP="003B7868">
      <w:pPr>
        <w:ind w:left="360"/>
        <w:jc w:val="both"/>
        <w:rPr>
          <w:rFonts w:ascii="Times New Roman" w:hAnsi="Times New Roman"/>
          <w:sz w:val="24"/>
          <w:szCs w:val="24"/>
        </w:rPr>
      </w:pPr>
    </w:p>
    <w:p w14:paraId="1ABA53AD" w14:textId="77777777" w:rsidR="004A4693" w:rsidRPr="003B7868" w:rsidRDefault="004A4693" w:rsidP="003B7868">
      <w:pPr>
        <w:ind w:left="360"/>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2634"/>
        <w:gridCol w:w="1843"/>
        <w:gridCol w:w="2693"/>
      </w:tblGrid>
      <w:tr w:rsidR="004A4693" w:rsidRPr="00596B73" w14:paraId="4D362AE4" w14:textId="77777777" w:rsidTr="004A4693">
        <w:tc>
          <w:tcPr>
            <w:tcW w:w="1585" w:type="dxa"/>
            <w:tcBorders>
              <w:top w:val="nil"/>
              <w:bottom w:val="single" w:sz="4" w:space="0" w:color="auto"/>
            </w:tcBorders>
          </w:tcPr>
          <w:p w14:paraId="7928E43E" w14:textId="77777777" w:rsidR="004A4693" w:rsidRPr="00596B73" w:rsidRDefault="004A4693" w:rsidP="003A24EF">
            <w:pPr>
              <w:tabs>
                <w:tab w:val="center" w:pos="7697"/>
                <w:tab w:val="right" w:pos="11850"/>
              </w:tabs>
              <w:rPr>
                <w:rFonts w:ascii="Times New Roman" w:hAnsi="Times New Roman"/>
                <w:sz w:val="24"/>
                <w:szCs w:val="24"/>
              </w:rPr>
            </w:pPr>
          </w:p>
        </w:tc>
        <w:tc>
          <w:tcPr>
            <w:tcW w:w="2634" w:type="dxa"/>
            <w:tcBorders>
              <w:top w:val="nil"/>
              <w:bottom w:val="single" w:sz="4" w:space="0" w:color="auto"/>
            </w:tcBorders>
          </w:tcPr>
          <w:p w14:paraId="30C91AE8" w14:textId="77777777" w:rsidR="004A4693" w:rsidRPr="00596B73" w:rsidRDefault="004A4693" w:rsidP="003A24EF">
            <w:pPr>
              <w:tabs>
                <w:tab w:val="center" w:pos="7697"/>
                <w:tab w:val="right" w:pos="11850"/>
              </w:tabs>
              <w:rPr>
                <w:rFonts w:ascii="Times New Roman" w:hAnsi="Times New Roman"/>
                <w:sz w:val="24"/>
                <w:szCs w:val="24"/>
              </w:rPr>
            </w:pPr>
          </w:p>
        </w:tc>
        <w:tc>
          <w:tcPr>
            <w:tcW w:w="1843" w:type="dxa"/>
            <w:tcBorders>
              <w:top w:val="nil"/>
              <w:bottom w:val="single" w:sz="4" w:space="0" w:color="auto"/>
            </w:tcBorders>
          </w:tcPr>
          <w:p w14:paraId="2E19FDD7" w14:textId="77777777" w:rsidR="004A4693" w:rsidRPr="00596B73" w:rsidRDefault="004A4693" w:rsidP="003A24EF">
            <w:pPr>
              <w:tabs>
                <w:tab w:val="center" w:pos="7697"/>
                <w:tab w:val="right" w:pos="11850"/>
              </w:tabs>
              <w:rPr>
                <w:rFonts w:ascii="Times New Roman" w:hAnsi="Times New Roman"/>
                <w:sz w:val="24"/>
                <w:szCs w:val="24"/>
              </w:rPr>
            </w:pPr>
          </w:p>
        </w:tc>
        <w:tc>
          <w:tcPr>
            <w:tcW w:w="2693" w:type="dxa"/>
            <w:tcBorders>
              <w:top w:val="nil"/>
              <w:bottom w:val="single" w:sz="4" w:space="0" w:color="auto"/>
            </w:tcBorders>
          </w:tcPr>
          <w:p w14:paraId="362BE67D" w14:textId="77777777" w:rsidR="004A4693" w:rsidRPr="00596B73" w:rsidRDefault="004A4693" w:rsidP="003A24EF">
            <w:pPr>
              <w:tabs>
                <w:tab w:val="center" w:pos="7697"/>
                <w:tab w:val="right" w:pos="11850"/>
              </w:tabs>
              <w:rPr>
                <w:rFonts w:ascii="Times New Roman" w:hAnsi="Times New Roman"/>
                <w:sz w:val="24"/>
                <w:szCs w:val="24"/>
              </w:rPr>
            </w:pPr>
          </w:p>
        </w:tc>
      </w:tr>
      <w:tr w:rsidR="004A4693" w:rsidRPr="00596B73" w14:paraId="289C3FB7" w14:textId="77777777" w:rsidTr="004A4693">
        <w:trPr>
          <w:trHeight w:val="70"/>
        </w:trPr>
        <w:tc>
          <w:tcPr>
            <w:tcW w:w="1585" w:type="dxa"/>
            <w:tcBorders>
              <w:bottom w:val="nil"/>
            </w:tcBorders>
          </w:tcPr>
          <w:p w14:paraId="321852BB"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2634" w:type="dxa"/>
            <w:tcBorders>
              <w:bottom w:val="nil"/>
            </w:tcBorders>
          </w:tcPr>
          <w:p w14:paraId="6A2AAAF8"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843" w:type="dxa"/>
            <w:tcBorders>
              <w:bottom w:val="nil"/>
            </w:tcBorders>
          </w:tcPr>
          <w:p w14:paraId="01EDE089" w14:textId="77777777" w:rsidR="004A4693" w:rsidRPr="00596B73" w:rsidRDefault="004A4693"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693" w:type="dxa"/>
            <w:tcBorders>
              <w:bottom w:val="nil"/>
            </w:tcBorders>
          </w:tcPr>
          <w:p w14:paraId="1DCBA596" w14:textId="77777777" w:rsidR="004A4693" w:rsidRPr="00596B73" w:rsidRDefault="004A4693"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vārds, uzvārds</w:t>
            </w:r>
          </w:p>
        </w:tc>
      </w:tr>
    </w:tbl>
    <w:p w14:paraId="0D452042" w14:textId="77777777" w:rsidR="008F2329" w:rsidRPr="00DC5BDD" w:rsidRDefault="008F2329" w:rsidP="008F2329">
      <w:pPr>
        <w:pStyle w:val="Parasts1"/>
        <w:spacing w:after="0" w:line="240" w:lineRule="auto"/>
        <w:jc w:val="right"/>
        <w:rPr>
          <w:rFonts w:ascii="Times New Roman" w:hAnsi="Times New Roman"/>
          <w:lang w:val="lv-LV"/>
        </w:rPr>
      </w:pPr>
      <w:r w:rsidRPr="00BE287F">
        <w:rPr>
          <w:sz w:val="16"/>
          <w:szCs w:val="16"/>
        </w:rPr>
        <w:br w:type="page"/>
      </w:r>
      <w:r w:rsidR="00EF64C1" w:rsidRPr="00DC5BDD">
        <w:rPr>
          <w:rFonts w:ascii="Times New Roman" w:hAnsi="Times New Roman"/>
          <w:lang w:val="lv-LV"/>
        </w:rPr>
        <w:lastRenderedPageBreak/>
        <w:t>2</w:t>
      </w:r>
      <w:r w:rsidRPr="00DC5BDD">
        <w:rPr>
          <w:rFonts w:ascii="Times New Roman" w:hAnsi="Times New Roman"/>
          <w:lang w:val="lv-LV"/>
        </w:rPr>
        <w:t>.pielikums</w:t>
      </w:r>
    </w:p>
    <w:p w14:paraId="2FF3301C" w14:textId="77777777" w:rsidR="002D09A5" w:rsidRPr="00106FD4" w:rsidRDefault="002D09A5" w:rsidP="008F2329">
      <w:pPr>
        <w:pStyle w:val="Parasts1"/>
        <w:spacing w:after="0" w:line="240" w:lineRule="auto"/>
        <w:jc w:val="right"/>
        <w:rPr>
          <w:rFonts w:ascii="Times New Roman" w:hAnsi="Times New Roman"/>
          <w:sz w:val="20"/>
          <w:szCs w:val="20"/>
          <w:lang w:val="lv-LV"/>
        </w:rPr>
      </w:pPr>
    </w:p>
    <w:p w14:paraId="0588A6BD" w14:textId="77777777" w:rsidR="0057216E" w:rsidRPr="0057216E" w:rsidRDefault="0057216E" w:rsidP="0057216E">
      <w:pPr>
        <w:tabs>
          <w:tab w:val="left" w:pos="-720"/>
        </w:tabs>
        <w:ind w:left="357"/>
        <w:jc w:val="center"/>
        <w:rPr>
          <w:rFonts w:ascii="Times New Roman" w:hAnsi="Times New Roman"/>
          <w:i/>
          <w:sz w:val="24"/>
          <w:szCs w:val="24"/>
        </w:rPr>
      </w:pPr>
      <w:r w:rsidRPr="0057216E">
        <w:rPr>
          <w:rFonts w:ascii="Times New Roman" w:hAnsi="Times New Roman"/>
          <w:b/>
          <w:bCs/>
          <w:caps/>
          <w:sz w:val="24"/>
          <w:szCs w:val="24"/>
        </w:rPr>
        <w:t>Darba uzdevums</w:t>
      </w:r>
    </w:p>
    <w:p w14:paraId="66715CE7" w14:textId="77777777" w:rsidR="0057216E" w:rsidRPr="0057216E" w:rsidRDefault="0057216E" w:rsidP="0057216E">
      <w:pPr>
        <w:jc w:val="center"/>
        <w:rPr>
          <w:rFonts w:ascii="Times New Roman" w:eastAsia="Times New Roman" w:hAnsi="Times New Roman"/>
          <w:sz w:val="24"/>
          <w:szCs w:val="24"/>
        </w:rPr>
      </w:pPr>
      <w:r w:rsidRPr="0057216E">
        <w:rPr>
          <w:rFonts w:ascii="Times New Roman" w:eastAsia="Times New Roman" w:hAnsi="Times New Roman"/>
          <w:bCs/>
          <w:sz w:val="24"/>
          <w:szCs w:val="24"/>
        </w:rPr>
        <w:t>iepirkumam</w:t>
      </w:r>
    </w:p>
    <w:p w14:paraId="2605E542" w14:textId="77777777" w:rsidR="0057216E" w:rsidRPr="0057216E" w:rsidRDefault="0057216E" w:rsidP="0057216E">
      <w:pPr>
        <w:jc w:val="center"/>
        <w:rPr>
          <w:rFonts w:ascii="Times New Roman" w:hAnsi="Times New Roman"/>
          <w:b/>
          <w:sz w:val="24"/>
          <w:szCs w:val="24"/>
          <w:lang w:eastAsia="en-US"/>
        </w:rPr>
      </w:pPr>
      <w:bookmarkStart w:id="6" w:name="_Hlk74306366"/>
      <w:r w:rsidRPr="0057216E">
        <w:rPr>
          <w:rFonts w:ascii="Times New Roman" w:hAnsi="Times New Roman"/>
          <w:b/>
          <w:sz w:val="24"/>
          <w:szCs w:val="24"/>
          <w:lang w:eastAsia="en-US"/>
        </w:rPr>
        <w:t>Orientēšanās aktivitātes Viesītē un tās apkārtnē</w:t>
      </w:r>
    </w:p>
    <w:bookmarkEnd w:id="6"/>
    <w:p w14:paraId="4B38D890" w14:textId="77777777" w:rsidR="0057216E" w:rsidRPr="0057216E" w:rsidRDefault="0057216E" w:rsidP="0057216E">
      <w:pPr>
        <w:jc w:val="center"/>
        <w:rPr>
          <w:rFonts w:ascii="Times New Roman" w:hAnsi="Times New Roman"/>
          <w:b/>
          <w:bCs/>
          <w:sz w:val="24"/>
          <w:szCs w:val="24"/>
          <w:lang w:eastAsia="en-US"/>
        </w:rPr>
      </w:pPr>
      <w:r w:rsidRPr="0057216E">
        <w:rPr>
          <w:rFonts w:ascii="Times New Roman" w:hAnsi="Times New Roman"/>
          <w:b/>
          <w:bCs/>
          <w:sz w:val="24"/>
          <w:szCs w:val="24"/>
          <w:lang w:eastAsia="en-US"/>
        </w:rPr>
        <w:t>ID Nr. VNP 2021/N-12 ESF</w:t>
      </w:r>
    </w:p>
    <w:p w14:paraId="5ED8E001" w14:textId="77777777" w:rsidR="0057216E" w:rsidRPr="0057216E" w:rsidRDefault="0057216E" w:rsidP="0057216E">
      <w:pPr>
        <w:jc w:val="both"/>
        <w:rPr>
          <w:rFonts w:ascii="Times New Roman" w:hAnsi="Times New Roman"/>
          <w:b/>
          <w:bCs/>
          <w:sz w:val="24"/>
          <w:szCs w:val="24"/>
          <w:lang w:eastAsia="en-US"/>
        </w:rPr>
      </w:pPr>
    </w:p>
    <w:p w14:paraId="41168272" w14:textId="77777777" w:rsidR="0057216E" w:rsidRPr="0057216E" w:rsidRDefault="0057216E" w:rsidP="0008319F">
      <w:pPr>
        <w:numPr>
          <w:ilvl w:val="0"/>
          <w:numId w:val="7"/>
        </w:numPr>
        <w:shd w:val="clear" w:color="auto" w:fill="FFFFFF"/>
        <w:spacing w:after="60" w:line="259" w:lineRule="auto"/>
        <w:contextualSpacing/>
        <w:jc w:val="both"/>
        <w:rPr>
          <w:rFonts w:ascii="Times New Roman" w:hAnsi="Times New Roman"/>
          <w:b/>
          <w:sz w:val="24"/>
          <w:szCs w:val="24"/>
          <w:lang w:eastAsia="ar-SA"/>
        </w:rPr>
      </w:pPr>
      <w:r w:rsidRPr="0057216E">
        <w:rPr>
          <w:rFonts w:ascii="Times New Roman" w:hAnsi="Times New Roman"/>
          <w:b/>
          <w:sz w:val="24"/>
          <w:szCs w:val="24"/>
          <w:lang w:eastAsia="ar-SA"/>
        </w:rPr>
        <w:t>Projekta</w:t>
      </w:r>
      <w:r w:rsidRPr="0057216E">
        <w:rPr>
          <w:rFonts w:ascii="Times New Roman" w:hAnsi="Times New Roman"/>
          <w:bCs/>
          <w:sz w:val="24"/>
          <w:szCs w:val="24"/>
          <w:lang w:eastAsia="ar-SA"/>
        </w:rPr>
        <w:t xml:space="preserve"> “Vietējās sabiedrības veselības veicināšana un slimību profilakse Viesītes novadā” Nr. 9.2.4.2/16/I/016 </w:t>
      </w:r>
      <w:r w:rsidRPr="0057216E">
        <w:rPr>
          <w:rFonts w:ascii="Times New Roman" w:hAnsi="Times New Roman"/>
          <w:b/>
          <w:sz w:val="24"/>
          <w:szCs w:val="24"/>
          <w:lang w:eastAsia="ar-SA"/>
        </w:rPr>
        <w:t>darbības</w:t>
      </w:r>
      <w:r w:rsidRPr="0057216E">
        <w:rPr>
          <w:rFonts w:ascii="Times New Roman" w:hAnsi="Times New Roman"/>
          <w:b/>
          <w:bCs/>
          <w:sz w:val="24"/>
          <w:szCs w:val="24"/>
          <w:lang w:eastAsia="ar-SA"/>
        </w:rPr>
        <w:t xml:space="preserve"> nosaukums -</w:t>
      </w:r>
      <w:r w:rsidRPr="0057216E">
        <w:rPr>
          <w:rFonts w:ascii="Times New Roman" w:hAnsi="Times New Roman"/>
          <w:bCs/>
          <w:sz w:val="24"/>
          <w:szCs w:val="24"/>
          <w:lang w:eastAsia="ar-SA"/>
        </w:rPr>
        <w:t xml:space="preserve"> </w:t>
      </w:r>
      <w:r w:rsidRPr="0057216E">
        <w:rPr>
          <w:rFonts w:ascii="Times New Roman" w:hAnsi="Times New Roman"/>
          <w:b/>
          <w:sz w:val="24"/>
          <w:szCs w:val="24"/>
          <w:lang w:eastAsia="ar-SA"/>
        </w:rPr>
        <w:t>Orientēšanās Viesītē un tās apkārtnē.</w:t>
      </w:r>
    </w:p>
    <w:p w14:paraId="17972177" w14:textId="77777777" w:rsidR="0057216E" w:rsidRPr="0057216E" w:rsidRDefault="0057216E" w:rsidP="0008319F">
      <w:pPr>
        <w:numPr>
          <w:ilvl w:val="0"/>
          <w:numId w:val="7"/>
        </w:numPr>
        <w:shd w:val="clear" w:color="auto" w:fill="FFFFFF"/>
        <w:spacing w:after="60" w:line="259" w:lineRule="auto"/>
        <w:contextualSpacing/>
        <w:jc w:val="both"/>
        <w:rPr>
          <w:rFonts w:ascii="Times New Roman" w:hAnsi="Times New Roman"/>
          <w:bCs/>
          <w:sz w:val="24"/>
          <w:szCs w:val="24"/>
          <w:lang w:eastAsia="ar-SA"/>
        </w:rPr>
      </w:pPr>
      <w:r w:rsidRPr="0057216E">
        <w:rPr>
          <w:rFonts w:ascii="Times New Roman" w:hAnsi="Times New Roman"/>
          <w:b/>
          <w:bCs/>
          <w:sz w:val="24"/>
          <w:szCs w:val="24"/>
          <w:lang w:eastAsia="ar-SA"/>
        </w:rPr>
        <w:t>Darbības</w:t>
      </w:r>
      <w:r w:rsidRPr="0057216E">
        <w:rPr>
          <w:rFonts w:ascii="Times New Roman" w:hAnsi="Times New Roman"/>
          <w:bCs/>
          <w:sz w:val="24"/>
          <w:szCs w:val="24"/>
          <w:lang w:eastAsia="ar-SA"/>
        </w:rPr>
        <w:t xml:space="preserve"> </w:t>
      </w:r>
      <w:r w:rsidRPr="0057216E">
        <w:rPr>
          <w:rFonts w:ascii="Times New Roman" w:hAnsi="Times New Roman"/>
          <w:b/>
          <w:sz w:val="24"/>
          <w:lang w:eastAsia="ar-SA"/>
        </w:rPr>
        <w:t>mērķis</w:t>
      </w:r>
      <w:r w:rsidRPr="0057216E">
        <w:rPr>
          <w:rFonts w:ascii="Times New Roman" w:hAnsi="Times New Roman"/>
          <w:sz w:val="24"/>
          <w:lang w:eastAsia="ar-SA"/>
        </w:rPr>
        <w:t xml:space="preserve"> ir popularizēt veselīgu un aktīvu dzīvesveidu pozitīvā gaisotnē aktīvi pavadot brīvo laiku.</w:t>
      </w:r>
    </w:p>
    <w:p w14:paraId="1BEB81BD" w14:textId="0988CB13" w:rsidR="0057216E" w:rsidRPr="0057216E" w:rsidRDefault="0057216E" w:rsidP="0008319F">
      <w:pPr>
        <w:numPr>
          <w:ilvl w:val="0"/>
          <w:numId w:val="7"/>
        </w:numPr>
        <w:shd w:val="clear" w:color="auto" w:fill="FFFFFF"/>
        <w:spacing w:after="60" w:line="259" w:lineRule="auto"/>
        <w:contextualSpacing/>
        <w:jc w:val="both"/>
        <w:rPr>
          <w:rFonts w:ascii="Times New Roman" w:hAnsi="Times New Roman"/>
          <w:bCs/>
          <w:sz w:val="24"/>
          <w:szCs w:val="24"/>
          <w:lang w:eastAsia="ar-SA"/>
        </w:rPr>
      </w:pPr>
      <w:r w:rsidRPr="0057216E">
        <w:rPr>
          <w:rFonts w:ascii="Times New Roman" w:hAnsi="Times New Roman"/>
          <w:sz w:val="24"/>
          <w:lang w:eastAsia="ar-SA"/>
        </w:rPr>
        <w:t xml:space="preserve"> </w:t>
      </w:r>
      <w:r w:rsidRPr="0057216E">
        <w:rPr>
          <w:rFonts w:ascii="Times New Roman" w:hAnsi="Times New Roman"/>
          <w:b/>
          <w:sz w:val="24"/>
          <w:lang w:eastAsia="ar-SA"/>
        </w:rPr>
        <w:t>Mērķa grupa –</w:t>
      </w:r>
      <w:r w:rsidR="009B3F9C">
        <w:rPr>
          <w:rFonts w:ascii="Times New Roman" w:hAnsi="Times New Roman"/>
          <w:sz w:val="24"/>
          <w:lang w:eastAsia="ar-SA"/>
        </w:rPr>
        <w:t xml:space="preserve">atbilstoši projekta </w:t>
      </w:r>
      <w:r w:rsidR="009B3F9C" w:rsidRPr="009B3F9C">
        <w:rPr>
          <w:rFonts w:ascii="Times New Roman" w:hAnsi="Times New Roman"/>
          <w:bCs/>
          <w:sz w:val="24"/>
          <w:szCs w:val="24"/>
          <w:lang w:eastAsia="ar-SA"/>
        </w:rPr>
        <w:t>“Vietējās sabiedrības veselības veicināšana un slimību profilakse Viesītes novadā” Nr.</w:t>
      </w:r>
      <w:r w:rsidR="009B3F9C">
        <w:rPr>
          <w:rFonts w:ascii="Times New Roman" w:hAnsi="Times New Roman"/>
          <w:bCs/>
          <w:sz w:val="24"/>
          <w:szCs w:val="24"/>
          <w:lang w:eastAsia="ar-SA"/>
        </w:rPr>
        <w:t xml:space="preserve"> </w:t>
      </w:r>
      <w:r w:rsidR="009B3F9C" w:rsidRPr="009B3F9C">
        <w:rPr>
          <w:rFonts w:ascii="Times New Roman" w:hAnsi="Times New Roman"/>
          <w:bCs/>
          <w:sz w:val="24"/>
          <w:szCs w:val="24"/>
          <w:lang w:eastAsia="ar-SA"/>
        </w:rPr>
        <w:t>9.2.4.2/16/I/016</w:t>
      </w:r>
      <w:r w:rsidR="009B3F9C">
        <w:rPr>
          <w:rFonts w:ascii="Times New Roman" w:hAnsi="Times New Roman"/>
          <w:bCs/>
          <w:sz w:val="24"/>
          <w:szCs w:val="24"/>
          <w:lang w:eastAsia="ar-SA"/>
        </w:rPr>
        <w:t xml:space="preserve">, </w:t>
      </w:r>
      <w:r w:rsidR="002F0DA8">
        <w:rPr>
          <w:rFonts w:ascii="Times New Roman" w:hAnsi="Times New Roman"/>
          <w:bCs/>
          <w:sz w:val="24"/>
          <w:szCs w:val="24"/>
          <w:lang w:eastAsia="ar-SA"/>
        </w:rPr>
        <w:t>nosacījumiem</w:t>
      </w:r>
      <w:r w:rsidR="00DF489A">
        <w:rPr>
          <w:rFonts w:ascii="Times New Roman" w:hAnsi="Times New Roman"/>
          <w:bCs/>
          <w:sz w:val="24"/>
          <w:szCs w:val="24"/>
          <w:lang w:eastAsia="ar-SA"/>
        </w:rPr>
        <w:t xml:space="preserve"> (dažādu vecumu un sociālo grupu cilvēki)</w:t>
      </w:r>
      <w:r w:rsidR="009B3F9C">
        <w:rPr>
          <w:rFonts w:ascii="Times New Roman" w:hAnsi="Times New Roman"/>
          <w:bCs/>
          <w:sz w:val="24"/>
          <w:szCs w:val="24"/>
          <w:lang w:eastAsia="ar-SA"/>
        </w:rPr>
        <w:t>.</w:t>
      </w:r>
    </w:p>
    <w:p w14:paraId="34DCE948" w14:textId="77777777" w:rsidR="0057216E" w:rsidRPr="0057216E" w:rsidRDefault="0057216E" w:rsidP="0008319F">
      <w:pPr>
        <w:numPr>
          <w:ilvl w:val="0"/>
          <w:numId w:val="7"/>
        </w:numPr>
        <w:shd w:val="clear" w:color="auto" w:fill="FFFFFF"/>
        <w:spacing w:after="60" w:line="259" w:lineRule="auto"/>
        <w:contextualSpacing/>
        <w:jc w:val="both"/>
        <w:rPr>
          <w:rFonts w:ascii="Times New Roman" w:hAnsi="Times New Roman"/>
          <w:b/>
          <w:bCs/>
          <w:sz w:val="24"/>
          <w:szCs w:val="24"/>
          <w:lang w:eastAsia="ar-SA"/>
        </w:rPr>
      </w:pPr>
      <w:r w:rsidRPr="0057216E">
        <w:rPr>
          <w:rFonts w:ascii="Times New Roman" w:hAnsi="Times New Roman"/>
          <w:b/>
          <w:bCs/>
          <w:sz w:val="24"/>
          <w:lang w:eastAsia="ar-SA"/>
        </w:rPr>
        <w:t>Darbībā iekļautie pasākumi:</w:t>
      </w:r>
    </w:p>
    <w:p w14:paraId="19EE3CC9" w14:textId="01ACD088" w:rsidR="0057216E" w:rsidRPr="0057216E" w:rsidRDefault="0057216E" w:rsidP="0008319F">
      <w:pPr>
        <w:numPr>
          <w:ilvl w:val="1"/>
          <w:numId w:val="7"/>
        </w:numPr>
        <w:spacing w:after="60" w:line="259" w:lineRule="auto"/>
        <w:contextualSpacing/>
        <w:jc w:val="both"/>
        <w:rPr>
          <w:rFonts w:ascii="Times New Roman" w:hAnsi="Times New Roman"/>
          <w:bCs/>
          <w:sz w:val="24"/>
          <w:szCs w:val="24"/>
        </w:rPr>
      </w:pPr>
      <w:r w:rsidRPr="0057216E">
        <w:rPr>
          <w:rFonts w:ascii="Times New Roman" w:hAnsi="Times New Roman"/>
          <w:b/>
          <w:sz w:val="24"/>
          <w:szCs w:val="24"/>
        </w:rPr>
        <w:t>1. orientēšanās</w:t>
      </w:r>
      <w:r w:rsidRPr="0057216E">
        <w:rPr>
          <w:rFonts w:ascii="Times New Roman" w:hAnsi="Times New Roman"/>
          <w:bCs/>
          <w:sz w:val="24"/>
          <w:szCs w:val="24"/>
        </w:rPr>
        <w:t xml:space="preserve"> pasākums– iepazīšanās ar orientēšanās veidiem, apmācības, praktisks piemērs</w:t>
      </w:r>
      <w:r w:rsidR="009B6954">
        <w:rPr>
          <w:rFonts w:ascii="Times New Roman" w:hAnsi="Times New Roman"/>
          <w:bCs/>
          <w:sz w:val="24"/>
          <w:szCs w:val="24"/>
        </w:rPr>
        <w:t xml:space="preserve"> Viesītes pilsētas teritorijā</w:t>
      </w:r>
      <w:r w:rsidRPr="0057216E">
        <w:rPr>
          <w:rFonts w:ascii="Times New Roman" w:hAnsi="Times New Roman"/>
          <w:bCs/>
          <w:sz w:val="24"/>
          <w:szCs w:val="24"/>
        </w:rPr>
        <w:t>;</w:t>
      </w:r>
    </w:p>
    <w:p w14:paraId="639EA563" w14:textId="77777777" w:rsidR="0057216E" w:rsidRPr="0057216E" w:rsidRDefault="0057216E" w:rsidP="0008319F">
      <w:pPr>
        <w:numPr>
          <w:ilvl w:val="1"/>
          <w:numId w:val="7"/>
        </w:numPr>
        <w:shd w:val="clear" w:color="auto" w:fill="FFFFFF"/>
        <w:spacing w:after="60" w:line="259" w:lineRule="auto"/>
        <w:contextualSpacing/>
        <w:jc w:val="both"/>
        <w:rPr>
          <w:rFonts w:ascii="Times New Roman" w:hAnsi="Times New Roman"/>
          <w:b/>
          <w:bCs/>
          <w:sz w:val="24"/>
          <w:szCs w:val="24"/>
          <w:lang w:eastAsia="ar-SA"/>
        </w:rPr>
      </w:pPr>
      <w:r w:rsidRPr="0057216E">
        <w:rPr>
          <w:rFonts w:ascii="Times New Roman" w:hAnsi="Times New Roman"/>
          <w:b/>
          <w:sz w:val="24"/>
          <w:szCs w:val="24"/>
        </w:rPr>
        <w:t>2. orientēšanās</w:t>
      </w:r>
      <w:r w:rsidRPr="0057216E">
        <w:rPr>
          <w:rFonts w:ascii="Times New Roman" w:hAnsi="Times New Roman"/>
          <w:bCs/>
          <w:sz w:val="24"/>
          <w:szCs w:val="24"/>
        </w:rPr>
        <w:t xml:space="preserve"> pasākums– Viesītes pilsētas svētki – orientēšanās spēle;</w:t>
      </w:r>
    </w:p>
    <w:p w14:paraId="583BB3E9" w14:textId="77777777" w:rsidR="0057216E" w:rsidRPr="0057216E" w:rsidRDefault="0057216E" w:rsidP="0008319F">
      <w:pPr>
        <w:numPr>
          <w:ilvl w:val="1"/>
          <w:numId w:val="7"/>
        </w:numPr>
        <w:shd w:val="clear" w:color="auto" w:fill="FFFFFF"/>
        <w:spacing w:after="60" w:line="259" w:lineRule="auto"/>
        <w:contextualSpacing/>
        <w:jc w:val="both"/>
        <w:rPr>
          <w:rFonts w:ascii="Times New Roman" w:hAnsi="Times New Roman"/>
          <w:b/>
          <w:bCs/>
          <w:sz w:val="24"/>
          <w:szCs w:val="24"/>
          <w:lang w:eastAsia="ar-SA"/>
        </w:rPr>
      </w:pPr>
      <w:r w:rsidRPr="0057216E">
        <w:rPr>
          <w:rFonts w:ascii="Times New Roman" w:hAnsi="Times New Roman"/>
          <w:b/>
          <w:sz w:val="24"/>
          <w:szCs w:val="24"/>
        </w:rPr>
        <w:t>3.orientēšanās</w:t>
      </w:r>
      <w:r w:rsidRPr="0057216E">
        <w:rPr>
          <w:rFonts w:ascii="Times New Roman" w:hAnsi="Times New Roman"/>
          <w:bCs/>
          <w:sz w:val="24"/>
          <w:szCs w:val="24"/>
        </w:rPr>
        <w:t xml:space="preserve"> pasākums- Eiropas kultūras mantojuma dienu (Mantojuma dienas), Viesītē tiks izcelts valsts nozīmes industriālais piemineklis “Šaursliežu dzelzceļa mezgls Viesītē” – orientēšanās spēle.</w:t>
      </w:r>
    </w:p>
    <w:p w14:paraId="0571CF89" w14:textId="77777777" w:rsidR="0057216E" w:rsidRPr="0057216E" w:rsidRDefault="0057216E" w:rsidP="0008319F">
      <w:pPr>
        <w:numPr>
          <w:ilvl w:val="0"/>
          <w:numId w:val="7"/>
        </w:numPr>
        <w:shd w:val="clear" w:color="auto" w:fill="FFFFFF"/>
        <w:spacing w:after="60" w:line="259" w:lineRule="auto"/>
        <w:contextualSpacing/>
        <w:jc w:val="both"/>
        <w:rPr>
          <w:rFonts w:ascii="Times New Roman" w:hAnsi="Times New Roman"/>
          <w:bCs/>
          <w:sz w:val="24"/>
          <w:szCs w:val="24"/>
          <w:lang w:eastAsia="ar-SA"/>
        </w:rPr>
      </w:pPr>
      <w:r w:rsidRPr="0057216E">
        <w:rPr>
          <w:rFonts w:ascii="Times New Roman" w:hAnsi="Times New Roman"/>
          <w:b/>
          <w:sz w:val="24"/>
          <w:lang w:eastAsia="ar-SA"/>
        </w:rPr>
        <w:t>Pasākumu norises laiks:</w:t>
      </w:r>
    </w:p>
    <w:p w14:paraId="7A335EBB" w14:textId="77777777" w:rsidR="0057216E" w:rsidRPr="0057216E" w:rsidRDefault="0057216E" w:rsidP="0008319F">
      <w:pPr>
        <w:numPr>
          <w:ilvl w:val="1"/>
          <w:numId w:val="7"/>
        </w:numPr>
        <w:shd w:val="clear" w:color="auto" w:fill="FFFFFF"/>
        <w:spacing w:after="60" w:line="259" w:lineRule="auto"/>
        <w:contextualSpacing/>
        <w:jc w:val="both"/>
        <w:rPr>
          <w:rFonts w:ascii="Times New Roman" w:hAnsi="Times New Roman"/>
          <w:bCs/>
          <w:sz w:val="24"/>
          <w:szCs w:val="24"/>
          <w:lang w:eastAsia="ar-SA"/>
        </w:rPr>
      </w:pPr>
      <w:r w:rsidRPr="0057216E">
        <w:rPr>
          <w:rFonts w:ascii="Times New Roman" w:hAnsi="Times New Roman"/>
          <w:b/>
          <w:sz w:val="24"/>
          <w:lang w:eastAsia="ar-SA"/>
        </w:rPr>
        <w:t xml:space="preserve"> </w:t>
      </w:r>
      <w:r w:rsidRPr="0057216E">
        <w:rPr>
          <w:rFonts w:ascii="Times New Roman" w:hAnsi="Times New Roman"/>
          <w:sz w:val="24"/>
          <w:lang w:eastAsia="ar-SA"/>
        </w:rPr>
        <w:t xml:space="preserve">1. pasākums 1-2 nedēļās pirms otrā pasākuma (saskaņo ar Pasūtītāju), </w:t>
      </w:r>
    </w:p>
    <w:p w14:paraId="1FC63355" w14:textId="56333C15" w:rsidR="0057216E" w:rsidRPr="0057216E" w:rsidRDefault="0057216E" w:rsidP="0008319F">
      <w:pPr>
        <w:numPr>
          <w:ilvl w:val="1"/>
          <w:numId w:val="7"/>
        </w:numPr>
        <w:shd w:val="clear" w:color="auto" w:fill="FFFFFF"/>
        <w:spacing w:after="60" w:line="259" w:lineRule="auto"/>
        <w:contextualSpacing/>
        <w:jc w:val="both"/>
        <w:rPr>
          <w:rFonts w:ascii="Times New Roman" w:hAnsi="Times New Roman"/>
          <w:bCs/>
          <w:sz w:val="24"/>
          <w:szCs w:val="24"/>
          <w:lang w:eastAsia="ar-SA"/>
        </w:rPr>
      </w:pPr>
      <w:r w:rsidRPr="0057216E">
        <w:rPr>
          <w:rFonts w:ascii="Times New Roman" w:hAnsi="Times New Roman"/>
          <w:sz w:val="24"/>
          <w:lang w:eastAsia="ar-SA"/>
        </w:rPr>
        <w:t xml:space="preserve">2. pasākums 2021. gada </w:t>
      </w:r>
      <w:r w:rsidR="002F0DA8" w:rsidRPr="009B6954">
        <w:rPr>
          <w:rFonts w:ascii="Times New Roman" w:hAnsi="Times New Roman"/>
          <w:sz w:val="24"/>
          <w:lang w:eastAsia="ar-SA"/>
        </w:rPr>
        <w:t xml:space="preserve">6. vai </w:t>
      </w:r>
      <w:r w:rsidRPr="0057216E">
        <w:rPr>
          <w:rFonts w:ascii="Times New Roman" w:hAnsi="Times New Roman"/>
          <w:sz w:val="24"/>
          <w:lang w:eastAsia="ar-SA"/>
        </w:rPr>
        <w:t xml:space="preserve">7. augustā </w:t>
      </w:r>
      <w:r w:rsidR="002F0DA8" w:rsidRPr="009B6954">
        <w:rPr>
          <w:rFonts w:ascii="Times New Roman" w:hAnsi="Times New Roman"/>
          <w:sz w:val="24"/>
          <w:lang w:eastAsia="ar-SA"/>
        </w:rPr>
        <w:t xml:space="preserve">(saskaņojot ar Pasūtītāju) </w:t>
      </w:r>
      <w:r w:rsidRPr="0057216E">
        <w:rPr>
          <w:rFonts w:ascii="Times New Roman" w:hAnsi="Times New Roman"/>
          <w:sz w:val="24"/>
          <w:lang w:eastAsia="ar-SA"/>
        </w:rPr>
        <w:t xml:space="preserve">Viesītes pilsētas svētku ietvaros, </w:t>
      </w:r>
    </w:p>
    <w:p w14:paraId="11AC000D" w14:textId="77777777" w:rsidR="0057216E" w:rsidRPr="0057216E" w:rsidRDefault="0057216E" w:rsidP="0008319F">
      <w:pPr>
        <w:numPr>
          <w:ilvl w:val="1"/>
          <w:numId w:val="7"/>
        </w:numPr>
        <w:shd w:val="clear" w:color="auto" w:fill="FFFFFF"/>
        <w:spacing w:after="60" w:line="259" w:lineRule="auto"/>
        <w:contextualSpacing/>
        <w:jc w:val="both"/>
        <w:rPr>
          <w:rFonts w:ascii="Times New Roman" w:hAnsi="Times New Roman"/>
          <w:bCs/>
          <w:sz w:val="24"/>
          <w:szCs w:val="24"/>
          <w:lang w:eastAsia="ar-SA"/>
        </w:rPr>
      </w:pPr>
      <w:r w:rsidRPr="0057216E">
        <w:rPr>
          <w:rFonts w:ascii="Times New Roman" w:hAnsi="Times New Roman"/>
          <w:sz w:val="24"/>
          <w:lang w:eastAsia="ar-SA"/>
        </w:rPr>
        <w:t xml:space="preserve">3. pasākums laikā 2021. gada 17. līdz 19. septembrim (precīzs datums tiks precizēts 1 mēnesi pirms pasākuma organizēšanas) Eiropas kultūras mantojuma dienu ietvaros. </w:t>
      </w:r>
    </w:p>
    <w:p w14:paraId="0E8AA0BB" w14:textId="77777777" w:rsidR="0057216E" w:rsidRPr="0057216E" w:rsidRDefault="0057216E" w:rsidP="0008319F">
      <w:pPr>
        <w:numPr>
          <w:ilvl w:val="0"/>
          <w:numId w:val="7"/>
        </w:numPr>
        <w:shd w:val="clear" w:color="auto" w:fill="FFFFFF"/>
        <w:spacing w:after="60" w:line="259" w:lineRule="auto"/>
        <w:contextualSpacing/>
        <w:jc w:val="both"/>
        <w:rPr>
          <w:rFonts w:ascii="Times New Roman" w:hAnsi="Times New Roman"/>
          <w:bCs/>
          <w:sz w:val="24"/>
          <w:szCs w:val="24"/>
          <w:lang w:eastAsia="ar-SA"/>
        </w:rPr>
      </w:pPr>
      <w:r w:rsidRPr="0057216E">
        <w:rPr>
          <w:rFonts w:ascii="Times New Roman" w:hAnsi="Times New Roman"/>
          <w:b/>
          <w:sz w:val="24"/>
          <w:lang w:eastAsia="ar-SA"/>
        </w:rPr>
        <w:t>Norises vieta –</w:t>
      </w:r>
      <w:r w:rsidRPr="0057216E">
        <w:rPr>
          <w:rFonts w:ascii="Times New Roman" w:hAnsi="Times New Roman"/>
          <w:bCs/>
          <w:sz w:val="24"/>
          <w:szCs w:val="24"/>
          <w:lang w:eastAsia="ar-SA"/>
        </w:rPr>
        <w:t xml:space="preserve"> Viesītes pilsēta un tās apkārtne </w:t>
      </w:r>
    </w:p>
    <w:p w14:paraId="7744EDA3" w14:textId="77777777" w:rsidR="0057216E" w:rsidRPr="0057216E" w:rsidRDefault="0057216E" w:rsidP="0008319F">
      <w:pPr>
        <w:numPr>
          <w:ilvl w:val="0"/>
          <w:numId w:val="8"/>
        </w:numPr>
        <w:spacing w:after="60" w:line="259" w:lineRule="auto"/>
        <w:ind w:left="426"/>
        <w:contextualSpacing/>
        <w:jc w:val="both"/>
        <w:rPr>
          <w:rFonts w:ascii="Times New Roman" w:hAnsi="Times New Roman"/>
          <w:bCs/>
          <w:sz w:val="24"/>
          <w:szCs w:val="24"/>
        </w:rPr>
      </w:pPr>
      <w:r w:rsidRPr="0057216E">
        <w:rPr>
          <w:rFonts w:ascii="Times New Roman" w:hAnsi="Times New Roman"/>
          <w:bCs/>
          <w:sz w:val="24"/>
          <w:szCs w:val="24"/>
        </w:rPr>
        <w:t>Prasības kontrolpunktiem otrajam un trešajam orientēšanās pasākumiem:</w:t>
      </w:r>
    </w:p>
    <w:p w14:paraId="2A5D7FE6" w14:textId="77777777" w:rsidR="0057216E" w:rsidRPr="0057216E" w:rsidRDefault="0057216E" w:rsidP="0008319F">
      <w:pPr>
        <w:numPr>
          <w:ilvl w:val="1"/>
          <w:numId w:val="8"/>
        </w:numPr>
        <w:spacing w:after="60" w:line="259" w:lineRule="auto"/>
        <w:ind w:left="644"/>
        <w:contextualSpacing/>
        <w:jc w:val="both"/>
        <w:rPr>
          <w:rFonts w:ascii="Times New Roman" w:hAnsi="Times New Roman"/>
          <w:bCs/>
          <w:sz w:val="24"/>
          <w:szCs w:val="24"/>
        </w:rPr>
      </w:pPr>
      <w:r w:rsidRPr="0057216E">
        <w:rPr>
          <w:rFonts w:ascii="Times New Roman" w:hAnsi="Times New Roman"/>
          <w:bCs/>
          <w:sz w:val="24"/>
          <w:szCs w:val="24"/>
        </w:rPr>
        <w:t xml:space="preserve"> jānodrošina 8-10 kontrolpunkti, kuri atrodas Viesītes pilsētā un tās apkārtnē (ne tālāk kā 5 km no pilsētas administratīvās robežas). Jāizveido 2 maršruti, viens  kājāmgājējiem un viens riteņbraucējiem.</w:t>
      </w:r>
    </w:p>
    <w:p w14:paraId="600073CB" w14:textId="77777777" w:rsidR="0057216E" w:rsidRPr="0057216E" w:rsidRDefault="0057216E" w:rsidP="0008319F">
      <w:pPr>
        <w:numPr>
          <w:ilvl w:val="1"/>
          <w:numId w:val="8"/>
        </w:numPr>
        <w:spacing w:after="60" w:line="259" w:lineRule="auto"/>
        <w:ind w:left="644"/>
        <w:contextualSpacing/>
        <w:jc w:val="both"/>
        <w:rPr>
          <w:rFonts w:ascii="Times New Roman" w:hAnsi="Times New Roman"/>
          <w:bCs/>
          <w:sz w:val="24"/>
          <w:szCs w:val="24"/>
        </w:rPr>
      </w:pPr>
      <w:r w:rsidRPr="0057216E">
        <w:rPr>
          <w:rFonts w:ascii="Times New Roman" w:hAnsi="Times New Roman"/>
          <w:bCs/>
          <w:sz w:val="24"/>
          <w:szCs w:val="24"/>
        </w:rPr>
        <w:t>Kontrolpunkti ir jāveido saistībā ar katra pasākuma svētku ietvaru tēmu.</w:t>
      </w:r>
    </w:p>
    <w:p w14:paraId="0C671967" w14:textId="77777777" w:rsidR="0057216E" w:rsidRPr="0057216E" w:rsidRDefault="0057216E" w:rsidP="0008319F">
      <w:pPr>
        <w:numPr>
          <w:ilvl w:val="0"/>
          <w:numId w:val="8"/>
        </w:numPr>
        <w:spacing w:after="60" w:line="259" w:lineRule="auto"/>
        <w:ind w:left="426"/>
        <w:contextualSpacing/>
        <w:jc w:val="both"/>
        <w:rPr>
          <w:rFonts w:ascii="Times New Roman" w:hAnsi="Times New Roman"/>
          <w:bCs/>
          <w:sz w:val="24"/>
          <w:szCs w:val="24"/>
        </w:rPr>
      </w:pPr>
      <w:r w:rsidRPr="0057216E">
        <w:rPr>
          <w:rFonts w:ascii="Times New Roman" w:hAnsi="Times New Roman"/>
          <w:b/>
          <w:sz w:val="24"/>
          <w:szCs w:val="24"/>
        </w:rPr>
        <w:t>Kontrolpunktu izvietojums</w:t>
      </w:r>
      <w:r w:rsidRPr="0057216E">
        <w:rPr>
          <w:rFonts w:ascii="Times New Roman" w:hAnsi="Times New Roman"/>
          <w:bCs/>
          <w:sz w:val="24"/>
          <w:szCs w:val="24"/>
        </w:rPr>
        <w:t xml:space="preserve"> (maršruts) visos pasākumos katrai grupai jāplāno tā, lai noteiktajā laikā – 3 stundās ir iespējams tos attiecīgajā pārvietošanas veidā apmeklēt, rezervējot arī laiku aktivitāšu pildīšanai. </w:t>
      </w:r>
    </w:p>
    <w:p w14:paraId="6A46320C" w14:textId="77777777" w:rsidR="0057216E" w:rsidRPr="0057216E" w:rsidRDefault="0057216E" w:rsidP="0008319F">
      <w:pPr>
        <w:numPr>
          <w:ilvl w:val="0"/>
          <w:numId w:val="8"/>
        </w:numPr>
        <w:spacing w:after="60" w:line="259" w:lineRule="auto"/>
        <w:ind w:left="426"/>
        <w:contextualSpacing/>
        <w:jc w:val="both"/>
        <w:rPr>
          <w:rFonts w:ascii="Times New Roman" w:hAnsi="Times New Roman"/>
          <w:bCs/>
          <w:sz w:val="24"/>
          <w:szCs w:val="24"/>
        </w:rPr>
      </w:pPr>
      <w:r w:rsidRPr="0057216E">
        <w:rPr>
          <w:rFonts w:ascii="Times New Roman" w:hAnsi="Times New Roman"/>
          <w:bCs/>
          <w:sz w:val="24"/>
          <w:szCs w:val="24"/>
        </w:rPr>
        <w:t>Izpildītājam jāizstrādā un jāsagatavo katra kontrolpunkta uzdevumu karte komandām, ietverot uzdevuma jautājumus un sportiskas aktivitātes, vērtēšanas kritērijus un iegūstamo punktu uzskaiti.</w:t>
      </w:r>
    </w:p>
    <w:p w14:paraId="21FAE7F4" w14:textId="77777777" w:rsidR="0057216E" w:rsidRPr="0057216E" w:rsidRDefault="0057216E" w:rsidP="0008319F">
      <w:pPr>
        <w:numPr>
          <w:ilvl w:val="0"/>
          <w:numId w:val="8"/>
        </w:numPr>
        <w:spacing w:after="60" w:line="259" w:lineRule="auto"/>
        <w:ind w:left="426"/>
        <w:contextualSpacing/>
        <w:jc w:val="both"/>
        <w:rPr>
          <w:rFonts w:ascii="Times New Roman" w:hAnsi="Times New Roman"/>
          <w:bCs/>
          <w:sz w:val="24"/>
          <w:szCs w:val="24"/>
        </w:rPr>
      </w:pPr>
      <w:r w:rsidRPr="0057216E">
        <w:rPr>
          <w:rFonts w:ascii="Times New Roman" w:hAnsi="Times New Roman"/>
          <w:bCs/>
          <w:sz w:val="24"/>
          <w:szCs w:val="24"/>
        </w:rPr>
        <w:t>Kontrolpunktu izvietojumu un aktivitāšu saturs ir jāsaskaņo ar Pasūtītāju.</w:t>
      </w:r>
    </w:p>
    <w:p w14:paraId="31A13D34" w14:textId="77777777" w:rsidR="0057216E" w:rsidRPr="0057216E" w:rsidRDefault="0057216E" w:rsidP="0008319F">
      <w:pPr>
        <w:numPr>
          <w:ilvl w:val="0"/>
          <w:numId w:val="8"/>
        </w:numPr>
        <w:spacing w:after="60" w:line="259" w:lineRule="auto"/>
        <w:ind w:left="426"/>
        <w:contextualSpacing/>
        <w:jc w:val="both"/>
        <w:rPr>
          <w:rFonts w:ascii="Times New Roman" w:hAnsi="Times New Roman"/>
          <w:bCs/>
          <w:sz w:val="24"/>
          <w:szCs w:val="24"/>
        </w:rPr>
      </w:pPr>
      <w:r w:rsidRPr="0057216E">
        <w:rPr>
          <w:rFonts w:ascii="Times New Roman" w:hAnsi="Times New Roman"/>
          <w:bCs/>
          <w:sz w:val="24"/>
          <w:szCs w:val="24"/>
        </w:rPr>
        <w:t xml:space="preserve">Pirms katra pasākuma Izpildītājs organizē vienu kopēju plānošanas sapulci ar pasūtītāja pārstāvjiem. </w:t>
      </w:r>
    </w:p>
    <w:p w14:paraId="11B5CB43" w14:textId="77777777" w:rsidR="0057216E" w:rsidRPr="0057216E" w:rsidRDefault="0057216E" w:rsidP="0008319F">
      <w:pPr>
        <w:numPr>
          <w:ilvl w:val="0"/>
          <w:numId w:val="8"/>
        </w:numPr>
        <w:spacing w:after="60" w:line="259" w:lineRule="auto"/>
        <w:ind w:left="426"/>
        <w:contextualSpacing/>
        <w:jc w:val="both"/>
        <w:rPr>
          <w:rFonts w:ascii="Times New Roman" w:hAnsi="Times New Roman"/>
          <w:bCs/>
          <w:sz w:val="24"/>
          <w:szCs w:val="24"/>
        </w:rPr>
      </w:pPr>
      <w:r w:rsidRPr="0057216E">
        <w:rPr>
          <w:rFonts w:ascii="Times New Roman" w:hAnsi="Times New Roman"/>
          <w:bCs/>
          <w:sz w:val="24"/>
          <w:szCs w:val="24"/>
        </w:rPr>
        <w:t>Pēc pasākuma beigām jānodrošina kontrolpunktu vietas sakopšana.</w:t>
      </w:r>
    </w:p>
    <w:p w14:paraId="064374E1" w14:textId="77777777" w:rsidR="0057216E" w:rsidRPr="0057216E" w:rsidRDefault="0057216E" w:rsidP="0057216E">
      <w:pPr>
        <w:spacing w:after="60"/>
        <w:ind w:left="66"/>
        <w:jc w:val="both"/>
        <w:rPr>
          <w:rFonts w:ascii="Times New Roman" w:hAnsi="Times New Roman"/>
          <w:bCs/>
          <w:sz w:val="24"/>
          <w:szCs w:val="24"/>
        </w:rPr>
      </w:pPr>
    </w:p>
    <w:p w14:paraId="64E77D4E" w14:textId="77777777" w:rsidR="0057216E" w:rsidRPr="0057216E" w:rsidRDefault="0057216E" w:rsidP="0008319F">
      <w:pPr>
        <w:numPr>
          <w:ilvl w:val="0"/>
          <w:numId w:val="8"/>
        </w:numPr>
        <w:suppressAutoHyphens/>
        <w:ind w:left="426"/>
        <w:jc w:val="both"/>
        <w:rPr>
          <w:rFonts w:ascii="Times New Roman" w:hAnsi="Times New Roman"/>
          <w:b/>
          <w:sz w:val="24"/>
          <w:szCs w:val="24"/>
          <w:lang w:eastAsia="ar-SA"/>
        </w:rPr>
      </w:pPr>
      <w:r w:rsidRPr="0057216E">
        <w:rPr>
          <w:rFonts w:ascii="Times New Roman" w:hAnsi="Times New Roman"/>
          <w:b/>
          <w:sz w:val="24"/>
          <w:szCs w:val="24"/>
          <w:lang w:eastAsia="ar-SA"/>
        </w:rPr>
        <w:t>Citi nosacījumi</w:t>
      </w:r>
    </w:p>
    <w:p w14:paraId="1FBF0190" w14:textId="77777777" w:rsidR="0057216E" w:rsidRPr="0057216E" w:rsidRDefault="0057216E" w:rsidP="0008319F">
      <w:pPr>
        <w:numPr>
          <w:ilvl w:val="1"/>
          <w:numId w:val="8"/>
        </w:numPr>
        <w:suppressAutoHyphens/>
        <w:ind w:left="644"/>
        <w:jc w:val="both"/>
        <w:rPr>
          <w:rFonts w:ascii="Times New Roman" w:hAnsi="Times New Roman"/>
          <w:bCs/>
          <w:sz w:val="24"/>
          <w:szCs w:val="24"/>
          <w:lang w:eastAsia="ar-SA"/>
        </w:rPr>
      </w:pPr>
      <w:r w:rsidRPr="0057216E">
        <w:rPr>
          <w:rFonts w:ascii="Times New Roman" w:hAnsi="Times New Roman"/>
          <w:bCs/>
          <w:sz w:val="24"/>
          <w:szCs w:val="24"/>
          <w:lang w:eastAsia="ar-SA"/>
        </w:rPr>
        <w:t>Pirms līguma noslēgšanas Izpildītājs iesniedz Pasūtītājam detalizētu tāmi par katru pasākumu.</w:t>
      </w:r>
    </w:p>
    <w:p w14:paraId="7DABBE2F" w14:textId="77777777" w:rsidR="0057216E" w:rsidRPr="0057216E" w:rsidRDefault="0057216E" w:rsidP="0008319F">
      <w:pPr>
        <w:numPr>
          <w:ilvl w:val="1"/>
          <w:numId w:val="8"/>
        </w:numPr>
        <w:ind w:left="851"/>
        <w:jc w:val="both"/>
        <w:rPr>
          <w:rFonts w:ascii="Times New Roman" w:hAnsi="Times New Roman"/>
          <w:sz w:val="24"/>
          <w:szCs w:val="24"/>
          <w:lang w:eastAsia="en-US"/>
        </w:rPr>
      </w:pPr>
      <w:r w:rsidRPr="0057216E">
        <w:rPr>
          <w:rFonts w:ascii="Times New Roman" w:hAnsi="Times New Roman"/>
          <w:sz w:val="24"/>
          <w:szCs w:val="24"/>
          <w:lang w:eastAsia="en-US"/>
        </w:rPr>
        <w:t xml:space="preserve">Izpildītājs izstrādā: </w:t>
      </w:r>
    </w:p>
    <w:p w14:paraId="40AC1F37" w14:textId="77777777" w:rsidR="0057216E" w:rsidRPr="0057216E" w:rsidRDefault="0057216E" w:rsidP="0008319F">
      <w:pPr>
        <w:numPr>
          <w:ilvl w:val="2"/>
          <w:numId w:val="8"/>
        </w:numPr>
        <w:ind w:hanging="229"/>
        <w:jc w:val="both"/>
        <w:rPr>
          <w:rFonts w:ascii="Times New Roman" w:hAnsi="Times New Roman"/>
          <w:sz w:val="24"/>
          <w:szCs w:val="24"/>
          <w:lang w:eastAsia="en-US"/>
        </w:rPr>
      </w:pPr>
      <w:r w:rsidRPr="0057216E">
        <w:rPr>
          <w:rFonts w:ascii="Times New Roman" w:hAnsi="Times New Roman"/>
          <w:sz w:val="24"/>
          <w:szCs w:val="24"/>
          <w:lang w:eastAsia="en-US"/>
        </w:rPr>
        <w:lastRenderedPageBreak/>
        <w:t xml:space="preserve">1. pasākuma darba plānu un saskaņo ar to Pasūtītāju ne </w:t>
      </w:r>
      <w:bookmarkStart w:id="7" w:name="_Hlk74302830"/>
      <w:r w:rsidRPr="0057216E">
        <w:rPr>
          <w:rFonts w:ascii="Times New Roman" w:hAnsi="Times New Roman"/>
          <w:sz w:val="24"/>
          <w:szCs w:val="24"/>
          <w:lang w:eastAsia="en-US"/>
        </w:rPr>
        <w:t>vēlāk kā nedēļu pirms pasākuma</w:t>
      </w:r>
      <w:bookmarkEnd w:id="7"/>
    </w:p>
    <w:p w14:paraId="26364A7D" w14:textId="7F42C7D0" w:rsidR="0057216E" w:rsidRPr="0057216E" w:rsidRDefault="0057216E" w:rsidP="0008319F">
      <w:pPr>
        <w:numPr>
          <w:ilvl w:val="3"/>
          <w:numId w:val="8"/>
        </w:numPr>
        <w:spacing w:line="259" w:lineRule="auto"/>
        <w:jc w:val="both"/>
        <w:rPr>
          <w:rFonts w:ascii="Times New Roman" w:hAnsi="Times New Roman"/>
          <w:sz w:val="24"/>
          <w:szCs w:val="24"/>
          <w:lang w:eastAsia="en-US"/>
        </w:rPr>
      </w:pPr>
      <w:r w:rsidRPr="0057216E">
        <w:rPr>
          <w:rFonts w:ascii="Times New Roman" w:hAnsi="Times New Roman"/>
          <w:sz w:val="24"/>
          <w:szCs w:val="24"/>
          <w:lang w:eastAsia="en-US"/>
        </w:rPr>
        <w:t xml:space="preserve">pasākumu (orientēšanās spēļu) nolikumu otrajam un trešajam pasākumam un saskaņo to ar pasūtītāju  </w:t>
      </w:r>
      <w:r w:rsidR="002F0DA8">
        <w:rPr>
          <w:rFonts w:ascii="Times New Roman" w:hAnsi="Times New Roman"/>
          <w:sz w:val="24"/>
          <w:szCs w:val="24"/>
          <w:lang w:eastAsia="en-US"/>
        </w:rPr>
        <w:t xml:space="preserve">ne </w:t>
      </w:r>
      <w:r w:rsidRPr="0057216E">
        <w:rPr>
          <w:rFonts w:ascii="Times New Roman" w:hAnsi="Times New Roman"/>
          <w:sz w:val="24"/>
          <w:szCs w:val="24"/>
          <w:lang w:eastAsia="en-US"/>
        </w:rPr>
        <w:t>vēlāk kā divas nedēļas pirms pasākuma.</w:t>
      </w:r>
    </w:p>
    <w:p w14:paraId="0BD45828" w14:textId="77777777" w:rsidR="0057216E" w:rsidRPr="0057216E" w:rsidRDefault="0057216E" w:rsidP="0008319F">
      <w:pPr>
        <w:numPr>
          <w:ilvl w:val="1"/>
          <w:numId w:val="8"/>
        </w:numPr>
        <w:spacing w:line="259" w:lineRule="auto"/>
        <w:ind w:left="644"/>
        <w:jc w:val="both"/>
        <w:rPr>
          <w:rFonts w:ascii="Times New Roman" w:hAnsi="Times New Roman"/>
          <w:sz w:val="24"/>
          <w:szCs w:val="24"/>
          <w:lang w:eastAsia="en-US"/>
        </w:rPr>
      </w:pPr>
      <w:r w:rsidRPr="0057216E">
        <w:rPr>
          <w:rFonts w:ascii="Times New Roman" w:hAnsi="Times New Roman"/>
          <w:sz w:val="24"/>
          <w:szCs w:val="24"/>
          <w:lang w:eastAsia="en-US"/>
        </w:rPr>
        <w:t>Izpildītājs nodrošina visus pasākumam nepieciešamos materiālus un inventāru (izņemot velosipēdus) , t.sk. dzeramo ūdeni pasākumu dalībniekiem.</w:t>
      </w:r>
    </w:p>
    <w:p w14:paraId="6C46B997" w14:textId="77777777" w:rsidR="0057216E" w:rsidRPr="0057216E" w:rsidRDefault="0057216E" w:rsidP="0008319F">
      <w:pPr>
        <w:numPr>
          <w:ilvl w:val="1"/>
          <w:numId w:val="8"/>
        </w:numPr>
        <w:spacing w:line="259" w:lineRule="auto"/>
        <w:ind w:left="851"/>
        <w:jc w:val="both"/>
        <w:rPr>
          <w:rFonts w:ascii="Times New Roman" w:hAnsi="Times New Roman"/>
          <w:sz w:val="24"/>
          <w:szCs w:val="24"/>
          <w:lang w:eastAsia="en-US"/>
        </w:rPr>
      </w:pPr>
      <w:r w:rsidRPr="0057216E">
        <w:rPr>
          <w:rFonts w:ascii="Times New Roman" w:hAnsi="Times New Roman"/>
          <w:sz w:val="24"/>
          <w:szCs w:val="24"/>
          <w:lang w:eastAsia="en-US"/>
        </w:rPr>
        <w:t>Pakalpojumu sniedzējs nodrošina dalībnieku anketēšanu ar Pasūtītāja sagatavoto projekta dalībnieku aptaujas anketu;</w:t>
      </w:r>
    </w:p>
    <w:p w14:paraId="704AC57F" w14:textId="77777777" w:rsidR="0057216E" w:rsidRPr="0057216E" w:rsidRDefault="0057216E" w:rsidP="0008319F">
      <w:pPr>
        <w:numPr>
          <w:ilvl w:val="1"/>
          <w:numId w:val="8"/>
        </w:numPr>
        <w:spacing w:line="259" w:lineRule="auto"/>
        <w:ind w:left="644"/>
        <w:jc w:val="both"/>
        <w:rPr>
          <w:rFonts w:ascii="Times New Roman" w:hAnsi="Times New Roman"/>
          <w:sz w:val="24"/>
          <w:szCs w:val="24"/>
          <w:lang w:eastAsia="en-US"/>
        </w:rPr>
      </w:pPr>
      <w:r w:rsidRPr="0057216E">
        <w:rPr>
          <w:rFonts w:ascii="Times New Roman" w:hAnsi="Times New Roman"/>
          <w:sz w:val="24"/>
          <w:szCs w:val="24"/>
          <w:lang w:eastAsia="en-US"/>
        </w:rPr>
        <w:t>Izpildītājs ir atbildīgs par Fizisko personu datu aizsardzības likumā un Bērnu tiesību aizsardzības likumā noteikto prasību nodrošināšanu;</w:t>
      </w:r>
    </w:p>
    <w:p w14:paraId="7F878BD9" w14:textId="77777777" w:rsidR="0057216E" w:rsidRPr="0057216E" w:rsidRDefault="0057216E" w:rsidP="0008319F">
      <w:pPr>
        <w:numPr>
          <w:ilvl w:val="1"/>
          <w:numId w:val="8"/>
        </w:numPr>
        <w:spacing w:line="259" w:lineRule="auto"/>
        <w:ind w:left="644"/>
        <w:jc w:val="both"/>
        <w:rPr>
          <w:rFonts w:ascii="Times New Roman" w:hAnsi="Times New Roman"/>
          <w:sz w:val="24"/>
          <w:szCs w:val="24"/>
          <w:lang w:eastAsia="en-US"/>
        </w:rPr>
      </w:pPr>
      <w:r w:rsidRPr="0057216E">
        <w:rPr>
          <w:rFonts w:ascii="Times New Roman" w:hAnsi="Times New Roman"/>
          <w:sz w:val="24"/>
          <w:szCs w:val="24"/>
          <w:lang w:eastAsia="en-US"/>
        </w:rPr>
        <w:t>Izpildītājs ir atbildīgs par Covid-19 pandēmijas pulcēšanās  ierobežojumu ievērošanu pasākumu laikā.</w:t>
      </w:r>
    </w:p>
    <w:p w14:paraId="0E0D07A2" w14:textId="77777777" w:rsidR="0057216E" w:rsidRPr="0057216E" w:rsidRDefault="0057216E" w:rsidP="0008319F">
      <w:pPr>
        <w:numPr>
          <w:ilvl w:val="1"/>
          <w:numId w:val="8"/>
        </w:numPr>
        <w:spacing w:line="259" w:lineRule="auto"/>
        <w:jc w:val="both"/>
        <w:rPr>
          <w:rFonts w:ascii="Times New Roman" w:hAnsi="Times New Roman"/>
          <w:sz w:val="24"/>
          <w:szCs w:val="24"/>
          <w:lang w:eastAsia="en-US"/>
        </w:rPr>
      </w:pPr>
      <w:r w:rsidRPr="0057216E">
        <w:rPr>
          <w:rFonts w:ascii="Times New Roman" w:hAnsi="Times New Roman"/>
          <w:sz w:val="24"/>
          <w:szCs w:val="24"/>
          <w:lang w:eastAsia="en-US"/>
        </w:rPr>
        <w:t xml:space="preserve"> Pakalpojuma sniedzējs sagatavo un 5 darba dienu laikā pēc katra pasākuma iesniedz pasūtītājam dalībnieku sarakstu ar parakstiem, un katra pasākuma izvērtējumu brīvā formā aprakstot pasākuma norises gaitu, raksturojumu, pasākuma efektivitātes novērtējumu, secinājumus un priekšlikumus, pievienojot arī fotogrāfijas. </w:t>
      </w:r>
    </w:p>
    <w:p w14:paraId="24EA98D0" w14:textId="77777777" w:rsidR="0057216E" w:rsidRPr="0057216E" w:rsidRDefault="0057216E" w:rsidP="0008319F">
      <w:pPr>
        <w:numPr>
          <w:ilvl w:val="1"/>
          <w:numId w:val="8"/>
        </w:numPr>
        <w:ind w:left="644"/>
        <w:jc w:val="both"/>
        <w:rPr>
          <w:rFonts w:ascii="Times New Roman" w:hAnsi="Times New Roman"/>
          <w:sz w:val="24"/>
          <w:szCs w:val="24"/>
          <w:lang w:eastAsia="en-US"/>
        </w:rPr>
      </w:pPr>
      <w:r w:rsidRPr="0057216E">
        <w:rPr>
          <w:rFonts w:ascii="Times New Roman" w:hAnsi="Times New Roman"/>
          <w:sz w:val="24"/>
          <w:szCs w:val="24"/>
          <w:lang w:eastAsia="en-US"/>
        </w:rPr>
        <w:t>Pasākuma fotofiksācija (nav nepieciešami tuvplāni) un fotogrāfiju iesniegšanas pasūtītājam digitālā formātā. Veicot fotofiksāciju, jāievēro Vispārējās datu aizsardzības regulas prasības;</w:t>
      </w:r>
    </w:p>
    <w:p w14:paraId="56F51790" w14:textId="77777777" w:rsidR="0057216E" w:rsidRPr="0057216E" w:rsidRDefault="0057216E" w:rsidP="0008319F">
      <w:pPr>
        <w:numPr>
          <w:ilvl w:val="1"/>
          <w:numId w:val="8"/>
        </w:numPr>
        <w:ind w:left="644"/>
        <w:jc w:val="both"/>
        <w:rPr>
          <w:rFonts w:ascii="Times New Roman" w:hAnsi="Times New Roman"/>
          <w:sz w:val="24"/>
          <w:szCs w:val="24"/>
          <w:lang w:eastAsia="en-US"/>
        </w:rPr>
      </w:pPr>
      <w:r w:rsidRPr="0057216E">
        <w:rPr>
          <w:rFonts w:ascii="Times New Roman" w:hAnsi="Times New Roman"/>
          <w:sz w:val="24"/>
          <w:szCs w:val="24"/>
          <w:lang w:eastAsia="en-US"/>
        </w:rPr>
        <w:t>Pieņemšanas – nodošanas akta sagatavošana un iesniegšana pasūtītājam.</w:t>
      </w:r>
    </w:p>
    <w:p w14:paraId="00A97CE1" w14:textId="77777777" w:rsidR="00BC46F5" w:rsidRDefault="0057216E" w:rsidP="0008319F">
      <w:pPr>
        <w:numPr>
          <w:ilvl w:val="1"/>
          <w:numId w:val="8"/>
        </w:numPr>
        <w:ind w:left="644"/>
        <w:jc w:val="both"/>
        <w:rPr>
          <w:rFonts w:ascii="Times New Roman" w:hAnsi="Times New Roman"/>
          <w:b/>
          <w:bCs/>
          <w:sz w:val="24"/>
          <w:szCs w:val="24"/>
          <w:lang w:eastAsia="en-US"/>
        </w:rPr>
      </w:pPr>
      <w:r w:rsidRPr="0057216E">
        <w:rPr>
          <w:rFonts w:ascii="Times New Roman" w:hAnsi="Times New Roman"/>
          <w:b/>
          <w:bCs/>
          <w:sz w:val="24"/>
          <w:szCs w:val="24"/>
          <w:lang w:eastAsia="en-US"/>
        </w:rPr>
        <w:t>Pasūtītājs</w:t>
      </w:r>
      <w:r w:rsidR="00BC46F5">
        <w:rPr>
          <w:rFonts w:ascii="Times New Roman" w:hAnsi="Times New Roman"/>
          <w:b/>
          <w:bCs/>
          <w:sz w:val="24"/>
          <w:szCs w:val="24"/>
          <w:lang w:eastAsia="en-US"/>
        </w:rPr>
        <w:t>:</w:t>
      </w:r>
    </w:p>
    <w:p w14:paraId="1395CB67" w14:textId="305B6DCE" w:rsidR="0057216E" w:rsidRPr="00BC46F5" w:rsidRDefault="0057216E" w:rsidP="0008319F">
      <w:pPr>
        <w:numPr>
          <w:ilvl w:val="2"/>
          <w:numId w:val="8"/>
        </w:numPr>
        <w:jc w:val="both"/>
        <w:rPr>
          <w:rFonts w:ascii="Times New Roman" w:hAnsi="Times New Roman"/>
          <w:sz w:val="24"/>
          <w:szCs w:val="24"/>
          <w:lang w:eastAsia="en-US"/>
        </w:rPr>
      </w:pPr>
      <w:r w:rsidRPr="0057216E">
        <w:rPr>
          <w:rFonts w:ascii="Times New Roman" w:hAnsi="Times New Roman"/>
          <w:sz w:val="24"/>
          <w:szCs w:val="24"/>
          <w:lang w:eastAsia="en-US"/>
        </w:rPr>
        <w:t xml:space="preserve"> nodrošina otrā un trešā pasākuma (orientēšanās spēļu) uzvarētājiem balvas un diplomus</w:t>
      </w:r>
      <w:r w:rsidR="00BC46F5">
        <w:rPr>
          <w:rFonts w:ascii="Times New Roman" w:hAnsi="Times New Roman"/>
          <w:sz w:val="24"/>
          <w:szCs w:val="24"/>
          <w:lang w:eastAsia="en-US"/>
        </w:rPr>
        <w:t>;</w:t>
      </w:r>
    </w:p>
    <w:p w14:paraId="67BD416C" w14:textId="3FC88078" w:rsidR="0057216E" w:rsidRDefault="0057216E" w:rsidP="0008319F">
      <w:pPr>
        <w:numPr>
          <w:ilvl w:val="2"/>
          <w:numId w:val="8"/>
        </w:numPr>
        <w:jc w:val="both"/>
        <w:rPr>
          <w:rFonts w:ascii="Times New Roman" w:hAnsi="Times New Roman"/>
          <w:sz w:val="24"/>
          <w:szCs w:val="24"/>
          <w:lang w:eastAsia="en-US"/>
        </w:rPr>
      </w:pPr>
      <w:r w:rsidRPr="00BC46F5">
        <w:rPr>
          <w:rFonts w:ascii="Times New Roman" w:hAnsi="Times New Roman"/>
          <w:sz w:val="24"/>
          <w:szCs w:val="24"/>
          <w:lang w:eastAsia="en-US"/>
        </w:rPr>
        <w:t xml:space="preserve">Nepieciešamības gadījumā Pasūtītājs nodrošina telpas </w:t>
      </w:r>
      <w:r w:rsidR="00BC46F5">
        <w:rPr>
          <w:rFonts w:ascii="Times New Roman" w:hAnsi="Times New Roman"/>
          <w:sz w:val="24"/>
          <w:szCs w:val="24"/>
          <w:lang w:eastAsia="en-US"/>
        </w:rPr>
        <w:t>pasākumu organizēšanai;</w:t>
      </w:r>
    </w:p>
    <w:p w14:paraId="67629F63" w14:textId="6AFE0091" w:rsidR="00BC46F5" w:rsidRDefault="00BC46F5" w:rsidP="0008319F">
      <w:pPr>
        <w:numPr>
          <w:ilvl w:val="2"/>
          <w:numId w:val="8"/>
        </w:numPr>
        <w:jc w:val="both"/>
        <w:rPr>
          <w:rFonts w:ascii="Times New Roman" w:hAnsi="Times New Roman"/>
          <w:sz w:val="24"/>
          <w:szCs w:val="24"/>
          <w:lang w:eastAsia="en-US"/>
        </w:rPr>
      </w:pPr>
      <w:r>
        <w:rPr>
          <w:rFonts w:ascii="Times New Roman" w:hAnsi="Times New Roman"/>
          <w:sz w:val="24"/>
          <w:szCs w:val="24"/>
          <w:lang w:eastAsia="en-US"/>
        </w:rPr>
        <w:t>Sniedz nepieciešamo informāciju, t.sk. par vēsturiskiem objektiem.</w:t>
      </w:r>
    </w:p>
    <w:p w14:paraId="2D68A5C0" w14:textId="0C6E5488" w:rsidR="00BC46F5" w:rsidRPr="0057216E" w:rsidRDefault="00BC46F5" w:rsidP="0008319F">
      <w:pPr>
        <w:numPr>
          <w:ilvl w:val="2"/>
          <w:numId w:val="8"/>
        </w:numPr>
        <w:jc w:val="both"/>
        <w:rPr>
          <w:rFonts w:ascii="Times New Roman" w:hAnsi="Times New Roman"/>
          <w:sz w:val="24"/>
          <w:szCs w:val="24"/>
          <w:lang w:eastAsia="en-US"/>
        </w:rPr>
      </w:pPr>
      <w:r>
        <w:rPr>
          <w:rFonts w:ascii="Times New Roman" w:hAnsi="Times New Roman"/>
          <w:sz w:val="24"/>
          <w:szCs w:val="24"/>
          <w:lang w:eastAsia="en-US"/>
        </w:rPr>
        <w:t>Nodrošina informāciju par pasākumiem mērķa grupai.</w:t>
      </w:r>
    </w:p>
    <w:p w14:paraId="74A8EAF5" w14:textId="77777777" w:rsidR="0057216E" w:rsidRPr="0057216E" w:rsidRDefault="0057216E" w:rsidP="00BC46F5">
      <w:pPr>
        <w:jc w:val="both"/>
        <w:rPr>
          <w:rFonts w:ascii="Times New Roman" w:hAnsi="Times New Roman"/>
          <w:sz w:val="24"/>
          <w:szCs w:val="24"/>
          <w:lang w:eastAsia="en-US"/>
        </w:rPr>
      </w:pPr>
    </w:p>
    <w:p w14:paraId="43B3D427" w14:textId="59FD60BF" w:rsidR="00CE11C3" w:rsidRDefault="00CE11C3" w:rsidP="00CE11C3">
      <w:pPr>
        <w:pStyle w:val="Parasts1"/>
        <w:spacing w:after="0" w:line="240" w:lineRule="auto"/>
        <w:ind w:left="720"/>
        <w:jc w:val="right"/>
        <w:rPr>
          <w:rFonts w:ascii="Times New Roman" w:hAnsi="Times New Roman"/>
          <w:sz w:val="24"/>
          <w:szCs w:val="24"/>
          <w:lang w:val="lv-LV"/>
        </w:rPr>
      </w:pPr>
    </w:p>
    <w:p w14:paraId="68756703" w14:textId="7AFDBFF1" w:rsidR="009D4A9D" w:rsidRDefault="009D4A9D" w:rsidP="00CE11C3">
      <w:pPr>
        <w:pStyle w:val="Parasts1"/>
        <w:spacing w:after="0" w:line="240" w:lineRule="auto"/>
        <w:ind w:left="720"/>
        <w:jc w:val="right"/>
        <w:rPr>
          <w:rFonts w:ascii="Times New Roman" w:hAnsi="Times New Roman"/>
          <w:sz w:val="24"/>
          <w:szCs w:val="24"/>
          <w:lang w:val="lv-LV"/>
        </w:rPr>
      </w:pPr>
    </w:p>
    <w:p w14:paraId="73B9894B" w14:textId="2FD4EF1E" w:rsidR="009D4A9D" w:rsidRDefault="009D4A9D" w:rsidP="00CE11C3">
      <w:pPr>
        <w:pStyle w:val="Parasts1"/>
        <w:spacing w:after="0" w:line="240" w:lineRule="auto"/>
        <w:ind w:left="720"/>
        <w:jc w:val="right"/>
        <w:rPr>
          <w:rFonts w:ascii="Times New Roman" w:hAnsi="Times New Roman"/>
          <w:sz w:val="24"/>
          <w:szCs w:val="24"/>
          <w:lang w:val="lv-LV"/>
        </w:rPr>
      </w:pPr>
    </w:p>
    <w:p w14:paraId="16E628E5" w14:textId="16BB8840" w:rsidR="009D4A9D" w:rsidRDefault="009D4A9D" w:rsidP="00CE11C3">
      <w:pPr>
        <w:pStyle w:val="Parasts1"/>
        <w:spacing w:after="0" w:line="240" w:lineRule="auto"/>
        <w:ind w:left="720"/>
        <w:jc w:val="right"/>
        <w:rPr>
          <w:rFonts w:ascii="Times New Roman" w:hAnsi="Times New Roman"/>
          <w:sz w:val="24"/>
          <w:szCs w:val="24"/>
          <w:lang w:val="lv-LV"/>
        </w:rPr>
      </w:pPr>
    </w:p>
    <w:p w14:paraId="3366B56D" w14:textId="064AD697" w:rsidR="009D4A9D" w:rsidRDefault="009D4A9D" w:rsidP="00CE11C3">
      <w:pPr>
        <w:pStyle w:val="Parasts1"/>
        <w:spacing w:after="0" w:line="240" w:lineRule="auto"/>
        <w:ind w:left="720"/>
        <w:jc w:val="right"/>
        <w:rPr>
          <w:rFonts w:ascii="Times New Roman" w:hAnsi="Times New Roman"/>
          <w:sz w:val="24"/>
          <w:szCs w:val="24"/>
          <w:lang w:val="lv-LV"/>
        </w:rPr>
      </w:pPr>
    </w:p>
    <w:p w14:paraId="001716FB" w14:textId="10D95089" w:rsidR="009D4A9D" w:rsidRDefault="009D4A9D" w:rsidP="00CE11C3">
      <w:pPr>
        <w:pStyle w:val="Parasts1"/>
        <w:spacing w:after="0" w:line="240" w:lineRule="auto"/>
        <w:ind w:left="720"/>
        <w:jc w:val="right"/>
        <w:rPr>
          <w:rFonts w:ascii="Times New Roman" w:hAnsi="Times New Roman"/>
          <w:sz w:val="24"/>
          <w:szCs w:val="24"/>
          <w:lang w:val="lv-LV"/>
        </w:rPr>
      </w:pPr>
    </w:p>
    <w:p w14:paraId="7BF357D5" w14:textId="417D797D" w:rsidR="009D4A9D" w:rsidRDefault="009D4A9D" w:rsidP="00CE11C3">
      <w:pPr>
        <w:pStyle w:val="Parasts1"/>
        <w:spacing w:after="0" w:line="240" w:lineRule="auto"/>
        <w:ind w:left="720"/>
        <w:jc w:val="right"/>
        <w:rPr>
          <w:rFonts w:ascii="Times New Roman" w:hAnsi="Times New Roman"/>
          <w:sz w:val="24"/>
          <w:szCs w:val="24"/>
          <w:lang w:val="lv-LV"/>
        </w:rPr>
      </w:pPr>
    </w:p>
    <w:p w14:paraId="05AA8276" w14:textId="795B985E" w:rsidR="009D4A9D" w:rsidRDefault="009D4A9D" w:rsidP="00CE11C3">
      <w:pPr>
        <w:pStyle w:val="Parasts1"/>
        <w:spacing w:after="0" w:line="240" w:lineRule="auto"/>
        <w:ind w:left="720"/>
        <w:jc w:val="right"/>
        <w:rPr>
          <w:rFonts w:ascii="Times New Roman" w:hAnsi="Times New Roman"/>
          <w:sz w:val="24"/>
          <w:szCs w:val="24"/>
          <w:lang w:val="lv-LV"/>
        </w:rPr>
      </w:pPr>
    </w:p>
    <w:p w14:paraId="49F1547F" w14:textId="4A4359D6" w:rsidR="009D4A9D" w:rsidRDefault="009D4A9D" w:rsidP="00CE11C3">
      <w:pPr>
        <w:pStyle w:val="Parasts1"/>
        <w:spacing w:after="0" w:line="240" w:lineRule="auto"/>
        <w:ind w:left="720"/>
        <w:jc w:val="right"/>
        <w:rPr>
          <w:rFonts w:ascii="Times New Roman" w:hAnsi="Times New Roman"/>
          <w:sz w:val="24"/>
          <w:szCs w:val="24"/>
          <w:lang w:val="lv-LV"/>
        </w:rPr>
      </w:pPr>
    </w:p>
    <w:p w14:paraId="14DA4E72" w14:textId="16002DE1" w:rsidR="009D4A9D" w:rsidRDefault="009D4A9D" w:rsidP="00CE11C3">
      <w:pPr>
        <w:pStyle w:val="Parasts1"/>
        <w:spacing w:after="0" w:line="240" w:lineRule="auto"/>
        <w:ind w:left="720"/>
        <w:jc w:val="right"/>
        <w:rPr>
          <w:rFonts w:ascii="Times New Roman" w:hAnsi="Times New Roman"/>
          <w:sz w:val="24"/>
          <w:szCs w:val="24"/>
          <w:lang w:val="lv-LV"/>
        </w:rPr>
      </w:pPr>
    </w:p>
    <w:p w14:paraId="1FECC8A3" w14:textId="59D9DC05" w:rsidR="009D4A9D" w:rsidRDefault="009D4A9D" w:rsidP="00CE11C3">
      <w:pPr>
        <w:pStyle w:val="Parasts1"/>
        <w:spacing w:after="0" w:line="240" w:lineRule="auto"/>
        <w:ind w:left="720"/>
        <w:jc w:val="right"/>
        <w:rPr>
          <w:rFonts w:ascii="Times New Roman" w:hAnsi="Times New Roman"/>
          <w:sz w:val="24"/>
          <w:szCs w:val="24"/>
          <w:lang w:val="lv-LV"/>
        </w:rPr>
      </w:pPr>
    </w:p>
    <w:p w14:paraId="15DA9E9C" w14:textId="7F0384A2" w:rsidR="009D4A9D" w:rsidRDefault="009D4A9D" w:rsidP="00CE11C3">
      <w:pPr>
        <w:pStyle w:val="Parasts1"/>
        <w:spacing w:after="0" w:line="240" w:lineRule="auto"/>
        <w:ind w:left="720"/>
        <w:jc w:val="right"/>
        <w:rPr>
          <w:rFonts w:ascii="Times New Roman" w:hAnsi="Times New Roman"/>
          <w:sz w:val="24"/>
          <w:szCs w:val="24"/>
          <w:lang w:val="lv-LV"/>
        </w:rPr>
      </w:pPr>
    </w:p>
    <w:p w14:paraId="4504435F" w14:textId="4F996B8D" w:rsidR="009D4A9D" w:rsidRDefault="009D4A9D" w:rsidP="00CE11C3">
      <w:pPr>
        <w:pStyle w:val="Parasts1"/>
        <w:spacing w:after="0" w:line="240" w:lineRule="auto"/>
        <w:ind w:left="720"/>
        <w:jc w:val="right"/>
        <w:rPr>
          <w:rFonts w:ascii="Times New Roman" w:hAnsi="Times New Roman"/>
          <w:sz w:val="24"/>
          <w:szCs w:val="24"/>
          <w:lang w:val="lv-LV"/>
        </w:rPr>
      </w:pPr>
    </w:p>
    <w:p w14:paraId="4BBFEA78" w14:textId="1C92ED2A" w:rsidR="009D4A9D" w:rsidRDefault="009D4A9D" w:rsidP="00CE11C3">
      <w:pPr>
        <w:pStyle w:val="Parasts1"/>
        <w:spacing w:after="0" w:line="240" w:lineRule="auto"/>
        <w:ind w:left="720"/>
        <w:jc w:val="right"/>
        <w:rPr>
          <w:rFonts w:ascii="Times New Roman" w:hAnsi="Times New Roman"/>
          <w:sz w:val="24"/>
          <w:szCs w:val="24"/>
          <w:lang w:val="lv-LV"/>
        </w:rPr>
      </w:pPr>
    </w:p>
    <w:p w14:paraId="4BA1297E" w14:textId="00C19A53" w:rsidR="009D4A9D" w:rsidRDefault="009D4A9D" w:rsidP="00CE11C3">
      <w:pPr>
        <w:pStyle w:val="Parasts1"/>
        <w:spacing w:after="0" w:line="240" w:lineRule="auto"/>
        <w:ind w:left="720"/>
        <w:jc w:val="right"/>
        <w:rPr>
          <w:rFonts w:ascii="Times New Roman" w:hAnsi="Times New Roman"/>
          <w:sz w:val="24"/>
          <w:szCs w:val="24"/>
          <w:lang w:val="lv-LV"/>
        </w:rPr>
      </w:pPr>
    </w:p>
    <w:p w14:paraId="1E4A0393" w14:textId="1877D255" w:rsidR="009D4A9D" w:rsidRDefault="009D4A9D" w:rsidP="00CE11C3">
      <w:pPr>
        <w:pStyle w:val="Parasts1"/>
        <w:spacing w:after="0" w:line="240" w:lineRule="auto"/>
        <w:ind w:left="720"/>
        <w:jc w:val="right"/>
        <w:rPr>
          <w:rFonts w:ascii="Times New Roman" w:hAnsi="Times New Roman"/>
          <w:sz w:val="24"/>
          <w:szCs w:val="24"/>
          <w:lang w:val="lv-LV"/>
        </w:rPr>
      </w:pPr>
    </w:p>
    <w:p w14:paraId="47CCC123" w14:textId="151A2B08" w:rsidR="009D4A9D" w:rsidRDefault="009D4A9D" w:rsidP="00CE11C3">
      <w:pPr>
        <w:pStyle w:val="Parasts1"/>
        <w:spacing w:after="0" w:line="240" w:lineRule="auto"/>
        <w:ind w:left="720"/>
        <w:jc w:val="right"/>
        <w:rPr>
          <w:rFonts w:ascii="Times New Roman" w:hAnsi="Times New Roman"/>
          <w:sz w:val="24"/>
          <w:szCs w:val="24"/>
          <w:lang w:val="lv-LV"/>
        </w:rPr>
      </w:pPr>
    </w:p>
    <w:p w14:paraId="27F17C78" w14:textId="7640C1A9" w:rsidR="009D4A9D" w:rsidRDefault="009D4A9D" w:rsidP="00CE11C3">
      <w:pPr>
        <w:pStyle w:val="Parasts1"/>
        <w:spacing w:after="0" w:line="240" w:lineRule="auto"/>
        <w:ind w:left="720"/>
        <w:jc w:val="right"/>
        <w:rPr>
          <w:rFonts w:ascii="Times New Roman" w:hAnsi="Times New Roman"/>
          <w:sz w:val="24"/>
          <w:szCs w:val="24"/>
          <w:lang w:val="lv-LV"/>
        </w:rPr>
      </w:pPr>
    </w:p>
    <w:p w14:paraId="2D5267D5" w14:textId="622C6D8B" w:rsidR="009D4A9D" w:rsidRDefault="009D4A9D" w:rsidP="00CE11C3">
      <w:pPr>
        <w:pStyle w:val="Parasts1"/>
        <w:spacing w:after="0" w:line="240" w:lineRule="auto"/>
        <w:ind w:left="720"/>
        <w:jc w:val="right"/>
        <w:rPr>
          <w:rFonts w:ascii="Times New Roman" w:hAnsi="Times New Roman"/>
          <w:sz w:val="24"/>
          <w:szCs w:val="24"/>
          <w:lang w:val="lv-LV"/>
        </w:rPr>
      </w:pPr>
    </w:p>
    <w:p w14:paraId="5D7361EF" w14:textId="2E80F201" w:rsidR="009B6954" w:rsidRDefault="009B6954" w:rsidP="00CE11C3">
      <w:pPr>
        <w:pStyle w:val="Parasts1"/>
        <w:spacing w:after="0" w:line="240" w:lineRule="auto"/>
        <w:ind w:left="720"/>
        <w:jc w:val="right"/>
        <w:rPr>
          <w:rFonts w:ascii="Times New Roman" w:hAnsi="Times New Roman"/>
          <w:sz w:val="24"/>
          <w:szCs w:val="24"/>
          <w:lang w:val="lv-LV"/>
        </w:rPr>
      </w:pPr>
    </w:p>
    <w:p w14:paraId="23D0E496" w14:textId="77777777" w:rsidR="009B6954" w:rsidRDefault="009B6954" w:rsidP="00CE11C3">
      <w:pPr>
        <w:pStyle w:val="Parasts1"/>
        <w:spacing w:after="0" w:line="240" w:lineRule="auto"/>
        <w:ind w:left="720"/>
        <w:jc w:val="right"/>
        <w:rPr>
          <w:rFonts w:ascii="Times New Roman" w:hAnsi="Times New Roman"/>
          <w:sz w:val="24"/>
          <w:szCs w:val="24"/>
          <w:lang w:val="lv-LV"/>
        </w:rPr>
      </w:pPr>
    </w:p>
    <w:p w14:paraId="61AE4489" w14:textId="758822A5" w:rsidR="009D4A9D" w:rsidRDefault="009D4A9D" w:rsidP="00CE11C3">
      <w:pPr>
        <w:pStyle w:val="Parasts1"/>
        <w:spacing w:after="0" w:line="240" w:lineRule="auto"/>
        <w:ind w:left="720"/>
        <w:jc w:val="right"/>
        <w:rPr>
          <w:rFonts w:ascii="Times New Roman" w:hAnsi="Times New Roman"/>
          <w:sz w:val="24"/>
          <w:szCs w:val="24"/>
          <w:lang w:val="lv-LV"/>
        </w:rPr>
      </w:pPr>
    </w:p>
    <w:p w14:paraId="02A5FCD8" w14:textId="34E1A956" w:rsidR="009D4A9D" w:rsidRDefault="009D4A9D" w:rsidP="00CE11C3">
      <w:pPr>
        <w:pStyle w:val="Parasts1"/>
        <w:spacing w:after="0" w:line="240" w:lineRule="auto"/>
        <w:ind w:left="720"/>
        <w:jc w:val="right"/>
        <w:rPr>
          <w:rFonts w:ascii="Times New Roman" w:hAnsi="Times New Roman"/>
          <w:sz w:val="24"/>
          <w:szCs w:val="24"/>
          <w:lang w:val="lv-LV"/>
        </w:rPr>
      </w:pPr>
    </w:p>
    <w:p w14:paraId="571F626B" w14:textId="22F1F045" w:rsidR="009D4A9D" w:rsidRDefault="009D4A9D" w:rsidP="009D4A9D">
      <w:pPr>
        <w:spacing w:line="259"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3.pielikums</w:t>
      </w:r>
    </w:p>
    <w:p w14:paraId="39BC44BB" w14:textId="64B6E295" w:rsidR="009D4A9D" w:rsidRDefault="009D4A9D" w:rsidP="009D4A9D">
      <w:pPr>
        <w:spacing w:line="259" w:lineRule="auto"/>
        <w:jc w:val="center"/>
        <w:rPr>
          <w:rFonts w:ascii="Times New Roman" w:eastAsia="Times New Roman" w:hAnsi="Times New Roman"/>
          <w:b/>
          <w:sz w:val="24"/>
          <w:szCs w:val="24"/>
        </w:rPr>
      </w:pPr>
      <w:r w:rsidRPr="009D4A9D">
        <w:rPr>
          <w:rFonts w:ascii="Times New Roman" w:eastAsia="Times New Roman" w:hAnsi="Times New Roman"/>
          <w:b/>
          <w:sz w:val="24"/>
          <w:szCs w:val="24"/>
        </w:rPr>
        <w:t>Līgum</w:t>
      </w:r>
      <w:r>
        <w:rPr>
          <w:rFonts w:ascii="Times New Roman" w:eastAsia="Times New Roman" w:hAnsi="Times New Roman"/>
          <w:b/>
          <w:sz w:val="24"/>
          <w:szCs w:val="24"/>
        </w:rPr>
        <w:t>a projekts</w:t>
      </w:r>
      <w:r w:rsidRPr="009D4A9D">
        <w:rPr>
          <w:rFonts w:ascii="Times New Roman" w:eastAsia="Times New Roman" w:hAnsi="Times New Roman"/>
          <w:b/>
          <w:sz w:val="24"/>
          <w:szCs w:val="24"/>
        </w:rPr>
        <w:t xml:space="preserve"> </w:t>
      </w:r>
    </w:p>
    <w:p w14:paraId="06A59A25" w14:textId="77777777" w:rsidR="009D4A9D" w:rsidRPr="009D4A9D" w:rsidRDefault="009D4A9D" w:rsidP="009D4A9D">
      <w:pPr>
        <w:spacing w:line="259" w:lineRule="auto"/>
        <w:jc w:val="center"/>
        <w:rPr>
          <w:rFonts w:ascii="Times New Roman" w:eastAsia="Times New Roman" w:hAnsi="Times New Roman"/>
          <w:sz w:val="22"/>
          <w:szCs w:val="22"/>
        </w:rPr>
      </w:pPr>
      <w:r w:rsidRPr="009D4A9D">
        <w:rPr>
          <w:rFonts w:ascii="Times New Roman" w:eastAsia="Times New Roman" w:hAnsi="Times New Roman"/>
          <w:sz w:val="22"/>
          <w:szCs w:val="22"/>
        </w:rPr>
        <w:t>ESF projekts „Vietējās sabiedrības veselības veicināšana un slimību profilakse Viesītes novadā”</w:t>
      </w:r>
    </w:p>
    <w:p w14:paraId="1A17399D" w14:textId="77777777" w:rsidR="009D4A9D" w:rsidRPr="009D4A9D" w:rsidRDefault="009D4A9D" w:rsidP="009D4A9D">
      <w:pPr>
        <w:spacing w:line="259" w:lineRule="auto"/>
        <w:jc w:val="center"/>
        <w:rPr>
          <w:rFonts w:ascii="Times New Roman" w:eastAsia="Times New Roman" w:hAnsi="Times New Roman"/>
          <w:sz w:val="22"/>
          <w:szCs w:val="22"/>
        </w:rPr>
      </w:pPr>
      <w:r w:rsidRPr="009D4A9D">
        <w:rPr>
          <w:rFonts w:ascii="Times New Roman" w:eastAsia="Times New Roman" w:hAnsi="Times New Roman"/>
          <w:sz w:val="22"/>
          <w:szCs w:val="22"/>
        </w:rPr>
        <w:t>vienošanās Nr. 9.2.4.2/16/I/016</w:t>
      </w:r>
    </w:p>
    <w:p w14:paraId="0809EA0B" w14:textId="5E40A75A" w:rsidR="009D4A9D" w:rsidRPr="009D4A9D" w:rsidRDefault="009D4A9D" w:rsidP="009D4A9D">
      <w:pPr>
        <w:spacing w:after="160" w:line="259" w:lineRule="auto"/>
        <w:jc w:val="center"/>
        <w:rPr>
          <w:rFonts w:ascii="Times New Roman" w:eastAsia="Times New Roman" w:hAnsi="Times New Roman"/>
          <w:i/>
          <w:sz w:val="22"/>
          <w:szCs w:val="22"/>
        </w:rPr>
      </w:pPr>
      <w:r w:rsidRPr="009D4A9D">
        <w:rPr>
          <w:rFonts w:ascii="Times New Roman" w:eastAsia="Times New Roman" w:hAnsi="Times New Roman"/>
          <w:i/>
          <w:sz w:val="22"/>
          <w:szCs w:val="22"/>
        </w:rPr>
        <w:t xml:space="preserve">Par </w:t>
      </w:r>
      <w:r>
        <w:rPr>
          <w:rFonts w:ascii="Times New Roman" w:eastAsia="Times New Roman" w:hAnsi="Times New Roman"/>
          <w:i/>
          <w:sz w:val="22"/>
          <w:szCs w:val="22"/>
        </w:rPr>
        <w:t>orientēšanās pasākumu</w:t>
      </w:r>
      <w:r w:rsidRPr="009D4A9D">
        <w:rPr>
          <w:rFonts w:ascii="Times New Roman" w:eastAsia="Times New Roman" w:hAnsi="Times New Roman"/>
          <w:i/>
          <w:sz w:val="22"/>
          <w:szCs w:val="22"/>
        </w:rPr>
        <w:t xml:space="preserve"> organizēšanu</w:t>
      </w:r>
    </w:p>
    <w:p w14:paraId="7F646FB3" w14:textId="77777777" w:rsidR="009D4A9D" w:rsidRPr="009D4A9D" w:rsidRDefault="009D4A9D" w:rsidP="009D4A9D">
      <w:pPr>
        <w:spacing w:line="259" w:lineRule="auto"/>
        <w:rPr>
          <w:rFonts w:ascii="Times New Roman" w:eastAsia="Times New Roman" w:hAnsi="Times New Roman"/>
          <w:b/>
          <w:sz w:val="22"/>
          <w:szCs w:val="22"/>
        </w:rPr>
      </w:pPr>
      <w:r w:rsidRPr="009D4A9D">
        <w:rPr>
          <w:rFonts w:ascii="Times New Roman" w:eastAsia="Times New Roman" w:hAnsi="Times New Roman"/>
          <w:b/>
          <w:sz w:val="22"/>
          <w:szCs w:val="22"/>
        </w:rPr>
        <w:t>Viesītē, Viesītes novadā</w:t>
      </w:r>
    </w:p>
    <w:p w14:paraId="4B1E1FB6" w14:textId="72DF10AB" w:rsidR="009D4A9D" w:rsidRPr="009D4A9D" w:rsidRDefault="009D4A9D" w:rsidP="009D4A9D">
      <w:pPr>
        <w:spacing w:line="259" w:lineRule="auto"/>
        <w:jc w:val="right"/>
        <w:rPr>
          <w:rFonts w:ascii="Times New Roman" w:eastAsia="Times New Roman" w:hAnsi="Times New Roman"/>
          <w:sz w:val="22"/>
          <w:szCs w:val="22"/>
        </w:rPr>
      </w:pPr>
      <w:r w:rsidRPr="009D4A9D">
        <w:rPr>
          <w:rFonts w:ascii="Times New Roman" w:eastAsia="Times New Roman" w:hAnsi="Times New Roman"/>
          <w:b/>
          <w:sz w:val="22"/>
          <w:szCs w:val="22"/>
        </w:rPr>
        <w:t>20</w:t>
      </w:r>
      <w:r>
        <w:rPr>
          <w:rFonts w:ascii="Times New Roman" w:eastAsia="Times New Roman" w:hAnsi="Times New Roman"/>
          <w:b/>
          <w:sz w:val="22"/>
          <w:szCs w:val="22"/>
        </w:rPr>
        <w:t>21</w:t>
      </w:r>
      <w:r w:rsidRPr="009D4A9D">
        <w:rPr>
          <w:rFonts w:ascii="Times New Roman" w:eastAsia="Times New Roman" w:hAnsi="Times New Roman"/>
          <w:b/>
          <w:sz w:val="22"/>
          <w:szCs w:val="22"/>
        </w:rPr>
        <w:t xml:space="preserve">. gada </w:t>
      </w:r>
      <w:r>
        <w:rPr>
          <w:rFonts w:ascii="Times New Roman" w:eastAsia="Times New Roman" w:hAnsi="Times New Roman"/>
          <w:b/>
          <w:sz w:val="22"/>
          <w:szCs w:val="22"/>
        </w:rPr>
        <w:t>__</w:t>
      </w:r>
      <w:r w:rsidRPr="009D4A9D">
        <w:rPr>
          <w:rFonts w:ascii="Times New Roman" w:eastAsia="Times New Roman" w:hAnsi="Times New Roman"/>
          <w:b/>
          <w:sz w:val="22"/>
          <w:szCs w:val="22"/>
        </w:rPr>
        <w:t xml:space="preserve">. </w:t>
      </w:r>
      <w:r>
        <w:rPr>
          <w:rFonts w:ascii="Times New Roman" w:eastAsia="Times New Roman" w:hAnsi="Times New Roman"/>
          <w:b/>
          <w:sz w:val="22"/>
          <w:szCs w:val="22"/>
        </w:rPr>
        <w:t>jūnijā</w:t>
      </w:r>
    </w:p>
    <w:p w14:paraId="5DB3625B" w14:textId="49C757EB" w:rsidR="009D4A9D" w:rsidRPr="009D4A9D" w:rsidRDefault="009D4A9D" w:rsidP="009D4A9D">
      <w:pPr>
        <w:spacing w:after="160" w:line="259" w:lineRule="auto"/>
        <w:jc w:val="both"/>
        <w:rPr>
          <w:rFonts w:ascii="Times New Roman" w:eastAsia="Times New Roman" w:hAnsi="Times New Roman"/>
          <w:sz w:val="22"/>
          <w:szCs w:val="22"/>
        </w:rPr>
      </w:pPr>
      <w:r w:rsidRPr="009D4A9D">
        <w:rPr>
          <w:rFonts w:ascii="Times New Roman" w:eastAsia="Times New Roman" w:hAnsi="Times New Roman"/>
          <w:sz w:val="22"/>
          <w:szCs w:val="22"/>
        </w:rPr>
        <w:tab/>
      </w:r>
      <w:r w:rsidRPr="009D4A9D">
        <w:rPr>
          <w:rFonts w:ascii="Times New Roman" w:eastAsia="Times New Roman" w:hAnsi="Times New Roman"/>
          <w:b/>
          <w:sz w:val="22"/>
          <w:szCs w:val="22"/>
        </w:rPr>
        <w:t>Viesītes novada pašvaldība</w:t>
      </w:r>
      <w:r w:rsidRPr="009D4A9D">
        <w:rPr>
          <w:rFonts w:ascii="Times New Roman" w:eastAsia="Times New Roman" w:hAnsi="Times New Roman"/>
          <w:sz w:val="22"/>
          <w:szCs w:val="22"/>
        </w:rPr>
        <w:t>, reģ.</w:t>
      </w:r>
      <w:r w:rsidR="00DF489A">
        <w:rPr>
          <w:rFonts w:ascii="Times New Roman" w:eastAsia="Times New Roman" w:hAnsi="Times New Roman"/>
          <w:sz w:val="22"/>
          <w:szCs w:val="22"/>
        </w:rPr>
        <w:t xml:space="preserve"> </w:t>
      </w:r>
      <w:r w:rsidRPr="009D4A9D">
        <w:rPr>
          <w:rFonts w:ascii="Times New Roman" w:eastAsia="Times New Roman" w:hAnsi="Times New Roman"/>
          <w:sz w:val="22"/>
          <w:szCs w:val="22"/>
        </w:rPr>
        <w:t xml:space="preserve">Nr. 90000045353, Brīvības iela 10, Viesīte, Viesītes novads, LV-5237, tās domes priekšsēdētāja </w:t>
      </w:r>
      <w:r w:rsidRPr="009D4A9D">
        <w:rPr>
          <w:rFonts w:ascii="Times New Roman" w:eastAsia="Times New Roman" w:hAnsi="Times New Roman"/>
          <w:b/>
          <w:sz w:val="22"/>
          <w:szCs w:val="22"/>
        </w:rPr>
        <w:t xml:space="preserve">Alfona </w:t>
      </w:r>
      <w:proofErr w:type="spellStart"/>
      <w:r w:rsidRPr="009D4A9D">
        <w:rPr>
          <w:rFonts w:ascii="Times New Roman" w:eastAsia="Times New Roman" w:hAnsi="Times New Roman"/>
          <w:b/>
          <w:sz w:val="22"/>
          <w:szCs w:val="22"/>
        </w:rPr>
        <w:t>Žuka</w:t>
      </w:r>
      <w:proofErr w:type="spellEnd"/>
      <w:r w:rsidRPr="009D4A9D">
        <w:rPr>
          <w:rFonts w:ascii="Times New Roman" w:eastAsia="Times New Roman" w:hAnsi="Times New Roman"/>
          <w:sz w:val="22"/>
          <w:szCs w:val="22"/>
        </w:rPr>
        <w:t xml:space="preserve"> personā, kas rīkojas pamatojoties uz pašvaldības nolikumu (turpmāk - </w:t>
      </w:r>
      <w:r w:rsidRPr="009D4A9D">
        <w:rPr>
          <w:rFonts w:ascii="Times New Roman" w:eastAsia="Times New Roman" w:hAnsi="Times New Roman"/>
          <w:b/>
          <w:sz w:val="22"/>
          <w:szCs w:val="22"/>
        </w:rPr>
        <w:t>Pasūtītājs</w:t>
      </w:r>
      <w:r w:rsidRPr="009D4A9D">
        <w:rPr>
          <w:rFonts w:ascii="Times New Roman" w:eastAsia="Times New Roman" w:hAnsi="Times New Roman"/>
          <w:sz w:val="22"/>
          <w:szCs w:val="22"/>
        </w:rPr>
        <w:t xml:space="preserve">), no vienas puses, </w:t>
      </w:r>
    </w:p>
    <w:p w14:paraId="45D123B6" w14:textId="77777777" w:rsidR="009D4A9D" w:rsidRPr="009D4A9D" w:rsidRDefault="009D4A9D" w:rsidP="009D4A9D">
      <w:pPr>
        <w:suppressAutoHyphens/>
        <w:jc w:val="both"/>
        <w:rPr>
          <w:rFonts w:ascii="Times New Roman" w:eastAsia="Times New Roman" w:hAnsi="Times New Roman"/>
          <w:sz w:val="22"/>
          <w:szCs w:val="22"/>
          <w:lang w:eastAsia="ar-SA"/>
        </w:rPr>
      </w:pPr>
      <w:r w:rsidRPr="009D4A9D">
        <w:rPr>
          <w:rFonts w:ascii="Times New Roman" w:eastAsia="Times New Roman" w:hAnsi="Times New Roman"/>
          <w:sz w:val="22"/>
          <w:szCs w:val="22"/>
          <w:lang w:eastAsia="ar-SA"/>
        </w:rPr>
        <w:t>un</w:t>
      </w:r>
    </w:p>
    <w:p w14:paraId="0353D11E" w14:textId="386CC667" w:rsidR="009D4A9D" w:rsidRPr="009D4A9D" w:rsidRDefault="009D4A9D" w:rsidP="009D4A9D">
      <w:pPr>
        <w:tabs>
          <w:tab w:val="left" w:pos="960"/>
        </w:tabs>
        <w:spacing w:after="160"/>
        <w:jc w:val="both"/>
        <w:rPr>
          <w:rFonts w:ascii="Times New Roman" w:eastAsia="Times New Roman" w:hAnsi="Times New Roman"/>
          <w:sz w:val="22"/>
          <w:szCs w:val="22"/>
        </w:rPr>
      </w:pPr>
      <w:bookmarkStart w:id="8" w:name="_Hlk526416546"/>
      <w:r>
        <w:rPr>
          <w:rFonts w:ascii="Times New Roman" w:eastAsia="Times New Roman" w:hAnsi="Times New Roman"/>
          <w:sz w:val="22"/>
          <w:szCs w:val="22"/>
        </w:rPr>
        <w:t>_____________________________</w:t>
      </w:r>
      <w:r w:rsidRPr="009D4A9D">
        <w:rPr>
          <w:rFonts w:ascii="Times New Roman" w:eastAsia="Times New Roman" w:hAnsi="Times New Roman"/>
          <w:sz w:val="22"/>
          <w:szCs w:val="22"/>
        </w:rPr>
        <w:t xml:space="preserve"> personā</w:t>
      </w:r>
      <w:bookmarkEnd w:id="8"/>
      <w:r w:rsidRPr="009D4A9D">
        <w:rPr>
          <w:rFonts w:ascii="Times New Roman" w:eastAsia="Times New Roman" w:hAnsi="Times New Roman"/>
          <w:sz w:val="22"/>
          <w:szCs w:val="22"/>
        </w:rPr>
        <w:t xml:space="preserve">, kas darbojas pamatojoties uz </w:t>
      </w:r>
      <w:r>
        <w:rPr>
          <w:rFonts w:ascii="Times New Roman" w:eastAsia="Times New Roman" w:hAnsi="Times New Roman"/>
          <w:sz w:val="22"/>
          <w:szCs w:val="22"/>
        </w:rPr>
        <w:t>_______________</w:t>
      </w:r>
      <w:r w:rsidRPr="009D4A9D">
        <w:rPr>
          <w:rFonts w:ascii="Times New Roman" w:eastAsia="Times New Roman" w:hAnsi="Times New Roman"/>
          <w:sz w:val="22"/>
          <w:szCs w:val="22"/>
        </w:rPr>
        <w:t xml:space="preserve">(turpmāk – </w:t>
      </w:r>
      <w:r w:rsidRPr="009D4A9D">
        <w:rPr>
          <w:rFonts w:ascii="Times New Roman" w:eastAsia="Times New Roman" w:hAnsi="Times New Roman"/>
          <w:b/>
          <w:sz w:val="22"/>
          <w:szCs w:val="22"/>
        </w:rPr>
        <w:t>Izpildītājs)</w:t>
      </w:r>
      <w:r w:rsidRPr="009D4A9D">
        <w:rPr>
          <w:rFonts w:ascii="Times New Roman" w:eastAsia="Times New Roman" w:hAnsi="Times New Roman"/>
          <w:sz w:val="22"/>
          <w:szCs w:val="22"/>
        </w:rPr>
        <w:t xml:space="preserve">, no otras puses, abi kopā turpmāk saukti – </w:t>
      </w:r>
      <w:r w:rsidRPr="009D4A9D">
        <w:rPr>
          <w:rFonts w:ascii="Times New Roman" w:eastAsia="Times New Roman" w:hAnsi="Times New Roman"/>
          <w:b/>
          <w:sz w:val="22"/>
          <w:szCs w:val="22"/>
        </w:rPr>
        <w:t>„Puses”</w:t>
      </w:r>
      <w:r w:rsidRPr="009D4A9D">
        <w:rPr>
          <w:rFonts w:ascii="Times New Roman" w:eastAsia="Times New Roman" w:hAnsi="Times New Roman"/>
          <w:sz w:val="22"/>
          <w:szCs w:val="22"/>
        </w:rPr>
        <w:t xml:space="preserve">, bet atsevišķi – </w:t>
      </w:r>
      <w:r w:rsidRPr="009D4A9D">
        <w:rPr>
          <w:rFonts w:ascii="Times New Roman" w:eastAsia="Times New Roman" w:hAnsi="Times New Roman"/>
          <w:b/>
          <w:sz w:val="22"/>
          <w:szCs w:val="22"/>
        </w:rPr>
        <w:t>„Puse”</w:t>
      </w:r>
      <w:r w:rsidRPr="009D4A9D">
        <w:rPr>
          <w:rFonts w:ascii="Times New Roman" w:eastAsia="Times New Roman" w:hAnsi="Times New Roman"/>
          <w:sz w:val="22"/>
          <w:szCs w:val="22"/>
        </w:rPr>
        <w:t xml:space="preserve">, </w:t>
      </w:r>
    </w:p>
    <w:p w14:paraId="418A10C3" w14:textId="77AFD363" w:rsidR="009D4A9D" w:rsidRPr="009D4A9D" w:rsidRDefault="009D4A9D" w:rsidP="009D4A9D">
      <w:pPr>
        <w:jc w:val="both"/>
        <w:rPr>
          <w:rFonts w:ascii="Times New Roman" w:hAnsi="Times New Roman"/>
          <w:b/>
          <w:sz w:val="24"/>
          <w:szCs w:val="24"/>
          <w:lang w:eastAsia="en-US"/>
        </w:rPr>
      </w:pPr>
      <w:r w:rsidRPr="009D4A9D">
        <w:rPr>
          <w:rFonts w:ascii="Times New Roman" w:eastAsia="Times New Roman" w:hAnsi="Times New Roman"/>
          <w:sz w:val="22"/>
          <w:szCs w:val="22"/>
          <w:lang w:eastAsia="en-US"/>
        </w:rPr>
        <w:t xml:space="preserve">izsakot savu gribu brīvi un ievērojot Pasūtītāja organizētā  Publisko iepirkumu likumā nereglamentētā iepirkuma </w:t>
      </w:r>
      <w:bookmarkStart w:id="9" w:name="_Hlk511900032"/>
      <w:r w:rsidRPr="009D4A9D">
        <w:rPr>
          <w:rFonts w:ascii="Times New Roman" w:eastAsia="Times New Roman" w:hAnsi="Times New Roman"/>
          <w:bCs/>
          <w:sz w:val="22"/>
          <w:szCs w:val="22"/>
          <w:lang w:eastAsia="en-US"/>
        </w:rPr>
        <w:t>„</w:t>
      </w:r>
      <w:r w:rsidRPr="009D4A9D">
        <w:rPr>
          <w:rFonts w:ascii="Times New Roman" w:hAnsi="Times New Roman"/>
          <w:b/>
          <w:sz w:val="24"/>
          <w:szCs w:val="24"/>
          <w:lang w:eastAsia="en-US"/>
        </w:rPr>
        <w:t xml:space="preserve"> </w:t>
      </w:r>
      <w:r w:rsidRPr="0057216E">
        <w:rPr>
          <w:rFonts w:ascii="Times New Roman" w:hAnsi="Times New Roman"/>
          <w:b/>
          <w:sz w:val="24"/>
          <w:szCs w:val="24"/>
          <w:lang w:eastAsia="en-US"/>
        </w:rPr>
        <w:t>Orientēšanās aktivitātes Viesītē un tās apkārtnē</w:t>
      </w:r>
      <w:r w:rsidRPr="009D4A9D">
        <w:rPr>
          <w:rFonts w:ascii="Times New Roman" w:eastAsia="Times New Roman" w:hAnsi="Times New Roman"/>
          <w:b/>
          <w:sz w:val="22"/>
          <w:szCs w:val="22"/>
          <w:lang w:eastAsia="en-US"/>
        </w:rPr>
        <w:t>”</w:t>
      </w:r>
      <w:r w:rsidRPr="009D4A9D">
        <w:rPr>
          <w:rFonts w:ascii="Times New Roman" w:eastAsia="Times New Roman" w:hAnsi="Times New Roman"/>
          <w:b/>
          <w:bCs/>
          <w:sz w:val="22"/>
          <w:szCs w:val="22"/>
          <w:lang w:eastAsia="en-US"/>
        </w:rPr>
        <w:t>,</w:t>
      </w:r>
      <w:r w:rsidRPr="009D4A9D">
        <w:rPr>
          <w:rFonts w:ascii="Times New Roman" w:eastAsia="Times New Roman" w:hAnsi="Times New Roman"/>
          <w:bCs/>
          <w:iCs/>
          <w:sz w:val="22"/>
          <w:szCs w:val="22"/>
          <w:lang w:eastAsia="en-US"/>
        </w:rPr>
        <w:t xml:space="preserve"> ID Nr. </w:t>
      </w:r>
      <w:r w:rsidRPr="009D4A9D">
        <w:rPr>
          <w:rFonts w:ascii="Times New Roman" w:eastAsia="Times New Roman" w:hAnsi="Times New Roman"/>
          <w:b/>
          <w:bCs/>
          <w:sz w:val="22"/>
          <w:szCs w:val="22"/>
          <w:lang w:eastAsia="en-US"/>
        </w:rPr>
        <w:t>VNP 20</w:t>
      </w:r>
      <w:r w:rsidR="00BC46F5">
        <w:rPr>
          <w:rFonts w:ascii="Times New Roman" w:eastAsia="Times New Roman" w:hAnsi="Times New Roman"/>
          <w:b/>
          <w:bCs/>
          <w:sz w:val="22"/>
          <w:szCs w:val="22"/>
          <w:lang w:eastAsia="en-US"/>
        </w:rPr>
        <w:t>21</w:t>
      </w:r>
      <w:r w:rsidRPr="009D4A9D">
        <w:rPr>
          <w:rFonts w:ascii="Times New Roman" w:eastAsia="Times New Roman" w:hAnsi="Times New Roman"/>
          <w:b/>
          <w:bCs/>
          <w:sz w:val="22"/>
          <w:szCs w:val="22"/>
          <w:lang w:eastAsia="en-US"/>
        </w:rPr>
        <w:t xml:space="preserve">/N – </w:t>
      </w:r>
      <w:r w:rsidR="00BC46F5">
        <w:rPr>
          <w:rFonts w:ascii="Times New Roman" w:eastAsia="Times New Roman" w:hAnsi="Times New Roman"/>
          <w:b/>
          <w:bCs/>
          <w:sz w:val="22"/>
          <w:szCs w:val="22"/>
          <w:lang w:eastAsia="en-US"/>
        </w:rPr>
        <w:t>12</w:t>
      </w:r>
      <w:r w:rsidRPr="009D4A9D">
        <w:rPr>
          <w:rFonts w:ascii="Times New Roman" w:eastAsia="Times New Roman" w:hAnsi="Times New Roman"/>
          <w:b/>
          <w:bCs/>
          <w:sz w:val="22"/>
          <w:szCs w:val="22"/>
          <w:lang w:eastAsia="en-US"/>
        </w:rPr>
        <w:t xml:space="preserve"> ESF</w:t>
      </w:r>
      <w:r w:rsidRPr="009D4A9D">
        <w:rPr>
          <w:rFonts w:ascii="Times New Roman" w:eastAsia="Times New Roman" w:hAnsi="Times New Roman"/>
          <w:bCs/>
          <w:iCs/>
          <w:sz w:val="22"/>
          <w:szCs w:val="22"/>
          <w:lang w:eastAsia="en-US"/>
        </w:rPr>
        <w:t xml:space="preserve">, </w:t>
      </w:r>
      <w:bookmarkEnd w:id="9"/>
      <w:r w:rsidRPr="009D4A9D">
        <w:rPr>
          <w:rFonts w:ascii="Times New Roman" w:eastAsia="Times New Roman" w:hAnsi="Times New Roman"/>
          <w:bCs/>
          <w:iCs/>
          <w:sz w:val="22"/>
          <w:szCs w:val="22"/>
          <w:lang w:eastAsia="en-US"/>
        </w:rPr>
        <w:t xml:space="preserve">rezultātus (turpmāk tekstā–Iepirkums) un izpildītāja iesniegto piedāvājumu, </w:t>
      </w:r>
      <w:r w:rsidRPr="009D4A9D">
        <w:rPr>
          <w:rFonts w:ascii="Times New Roman" w:eastAsia="Times New Roman" w:hAnsi="Times New Roman"/>
          <w:sz w:val="22"/>
          <w:szCs w:val="22"/>
          <w:lang w:eastAsia="en-US"/>
        </w:rPr>
        <w:t>noslēdz šāda satura līgumu (turpmāk tekstā</w:t>
      </w:r>
      <w:r w:rsidRPr="009D4A9D">
        <w:rPr>
          <w:rFonts w:ascii="Times New Roman" w:eastAsia="Times New Roman" w:hAnsi="Times New Roman"/>
          <w:b/>
          <w:sz w:val="22"/>
          <w:szCs w:val="22"/>
          <w:lang w:eastAsia="en-US"/>
        </w:rPr>
        <w:t xml:space="preserve"> – </w:t>
      </w:r>
      <w:r w:rsidRPr="009D4A9D">
        <w:rPr>
          <w:rFonts w:ascii="Times New Roman" w:eastAsia="Times New Roman" w:hAnsi="Times New Roman"/>
          <w:sz w:val="22"/>
          <w:szCs w:val="22"/>
          <w:lang w:eastAsia="en-US"/>
        </w:rPr>
        <w:t>Līgums)</w:t>
      </w:r>
    </w:p>
    <w:p w14:paraId="68B1F0C4" w14:textId="77777777" w:rsidR="009D4A9D" w:rsidRPr="009D4A9D" w:rsidRDefault="009D4A9D" w:rsidP="009D4A9D">
      <w:pPr>
        <w:shd w:val="clear" w:color="auto" w:fill="FFFFFF"/>
        <w:jc w:val="both"/>
        <w:rPr>
          <w:rFonts w:ascii="Times New Roman" w:eastAsia="Times New Roman" w:hAnsi="Times New Roman"/>
          <w:sz w:val="22"/>
          <w:szCs w:val="22"/>
        </w:rPr>
      </w:pPr>
    </w:p>
    <w:p w14:paraId="0D6E7D93" w14:textId="77777777" w:rsidR="009D4A9D" w:rsidRPr="009D4A9D" w:rsidRDefault="009D4A9D" w:rsidP="0008319F">
      <w:pPr>
        <w:widowControl w:val="0"/>
        <w:numPr>
          <w:ilvl w:val="0"/>
          <w:numId w:val="18"/>
        </w:numPr>
        <w:tabs>
          <w:tab w:val="left" w:pos="900"/>
          <w:tab w:val="left" w:pos="1080"/>
          <w:tab w:val="left" w:pos="3119"/>
        </w:tabs>
        <w:adjustRightInd w:val="0"/>
        <w:ind w:left="357" w:hanging="357"/>
        <w:jc w:val="center"/>
        <w:textAlignment w:val="baseline"/>
        <w:rPr>
          <w:rFonts w:ascii="Times New Roman" w:eastAsia="SimSun" w:hAnsi="Times New Roman"/>
          <w:b/>
          <w:noProof/>
          <w:sz w:val="22"/>
          <w:szCs w:val="22"/>
        </w:rPr>
      </w:pPr>
      <w:r w:rsidRPr="009D4A9D">
        <w:rPr>
          <w:rFonts w:ascii="Times New Roman" w:eastAsia="SimSun" w:hAnsi="Times New Roman"/>
          <w:b/>
          <w:noProof/>
          <w:sz w:val="22"/>
          <w:szCs w:val="22"/>
        </w:rPr>
        <w:t>Līguma priekšmets</w:t>
      </w:r>
    </w:p>
    <w:p w14:paraId="62D4393B" w14:textId="35A1FF9F" w:rsidR="009D4A9D" w:rsidRPr="009D4A9D" w:rsidRDefault="009D4A9D" w:rsidP="0008319F">
      <w:pPr>
        <w:numPr>
          <w:ilvl w:val="1"/>
          <w:numId w:val="17"/>
        </w:numPr>
        <w:spacing w:after="160" w:line="259" w:lineRule="auto"/>
        <w:ind w:left="0" w:firstLine="0"/>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 xml:space="preserve">Ar šo Līgumu </w:t>
      </w:r>
      <w:r w:rsidRPr="009D4A9D">
        <w:rPr>
          <w:rFonts w:ascii="Times New Roman" w:eastAsia="Times New Roman" w:hAnsi="Times New Roman"/>
          <w:b/>
          <w:sz w:val="22"/>
          <w:szCs w:val="22"/>
        </w:rPr>
        <w:t xml:space="preserve">Pasūtītājs </w:t>
      </w:r>
      <w:r w:rsidRPr="009D4A9D">
        <w:rPr>
          <w:rFonts w:ascii="Times New Roman" w:eastAsia="Times New Roman" w:hAnsi="Times New Roman"/>
          <w:sz w:val="22"/>
          <w:szCs w:val="22"/>
        </w:rPr>
        <w:t xml:space="preserve">uzdod un </w:t>
      </w:r>
      <w:r w:rsidRPr="009D4A9D">
        <w:rPr>
          <w:rFonts w:ascii="Times New Roman" w:eastAsia="Times New Roman" w:hAnsi="Times New Roman"/>
          <w:b/>
          <w:sz w:val="22"/>
          <w:szCs w:val="22"/>
        </w:rPr>
        <w:t xml:space="preserve">Izpildītājs </w:t>
      </w:r>
      <w:r w:rsidRPr="009D4A9D">
        <w:rPr>
          <w:rFonts w:ascii="Times New Roman" w:eastAsia="Times New Roman" w:hAnsi="Times New Roman"/>
          <w:sz w:val="22"/>
          <w:szCs w:val="22"/>
        </w:rPr>
        <w:t xml:space="preserve">apņemas ar saviem spēkiem un resursiem noorganizēt </w:t>
      </w:r>
      <w:r w:rsidR="00BC46F5">
        <w:rPr>
          <w:rFonts w:ascii="Times New Roman" w:eastAsia="Times New Roman" w:hAnsi="Times New Roman"/>
          <w:sz w:val="22"/>
          <w:szCs w:val="22"/>
        </w:rPr>
        <w:t>3</w:t>
      </w:r>
      <w:r w:rsidRPr="009D4A9D">
        <w:rPr>
          <w:rFonts w:ascii="Times New Roman" w:eastAsia="Times New Roman" w:hAnsi="Times New Roman"/>
          <w:sz w:val="22"/>
          <w:szCs w:val="22"/>
        </w:rPr>
        <w:t xml:space="preserve"> (</w:t>
      </w:r>
      <w:r w:rsidR="00BC46F5">
        <w:rPr>
          <w:rFonts w:ascii="Times New Roman" w:eastAsia="Times New Roman" w:hAnsi="Times New Roman"/>
          <w:sz w:val="22"/>
          <w:szCs w:val="22"/>
        </w:rPr>
        <w:t>trīs</w:t>
      </w:r>
      <w:r w:rsidRPr="009D4A9D">
        <w:rPr>
          <w:rFonts w:ascii="Times New Roman" w:eastAsia="Times New Roman" w:hAnsi="Times New Roman"/>
          <w:sz w:val="22"/>
          <w:szCs w:val="22"/>
        </w:rPr>
        <w:t xml:space="preserve">) </w:t>
      </w:r>
      <w:r w:rsidR="00BC46F5">
        <w:rPr>
          <w:rFonts w:ascii="Times New Roman" w:eastAsia="Times New Roman" w:hAnsi="Times New Roman"/>
          <w:sz w:val="22"/>
          <w:szCs w:val="22"/>
        </w:rPr>
        <w:t>orientēšanās pasākumus</w:t>
      </w:r>
      <w:r w:rsidRPr="009D4A9D">
        <w:rPr>
          <w:rFonts w:ascii="Times New Roman" w:eastAsia="Times New Roman" w:hAnsi="Times New Roman"/>
          <w:sz w:val="22"/>
          <w:szCs w:val="22"/>
        </w:rPr>
        <w:t xml:space="preserve"> </w:t>
      </w:r>
      <w:r w:rsidR="00DF489A">
        <w:rPr>
          <w:rFonts w:ascii="Times New Roman" w:eastAsia="Times New Roman" w:hAnsi="Times New Roman"/>
          <w:sz w:val="22"/>
          <w:szCs w:val="22"/>
        </w:rPr>
        <w:t xml:space="preserve">(turpmāk – pasūkumi) </w:t>
      </w:r>
      <w:r w:rsidRPr="009D4A9D">
        <w:rPr>
          <w:rFonts w:ascii="Times New Roman" w:eastAsia="Times New Roman" w:hAnsi="Times New Roman"/>
          <w:sz w:val="22"/>
          <w:szCs w:val="22"/>
        </w:rPr>
        <w:t>atbilstoši iepirkuma darba uzdevumam (1. pielikums) un šim līgumam (turpmāk  - pakalpojums), ESF projekta „Vietējās sabiedrības veselības veicināšana un slimību profilakse Viesītes novadā” (turpmāk – projekts), vienošanās Nr. 9.2.4.2/16/I/016, ietvaros.</w:t>
      </w:r>
    </w:p>
    <w:p w14:paraId="02A47B8E" w14:textId="77777777" w:rsidR="009D4A9D" w:rsidRPr="009D4A9D" w:rsidRDefault="009D4A9D" w:rsidP="0008319F">
      <w:pPr>
        <w:numPr>
          <w:ilvl w:val="1"/>
          <w:numId w:val="20"/>
        </w:numPr>
        <w:spacing w:after="160" w:line="259" w:lineRule="auto"/>
        <w:contextualSpacing/>
        <w:jc w:val="both"/>
        <w:rPr>
          <w:rFonts w:ascii="Times New Roman" w:eastAsia="Times New Roman" w:hAnsi="Times New Roman"/>
          <w:sz w:val="22"/>
          <w:szCs w:val="22"/>
        </w:rPr>
      </w:pPr>
      <w:r w:rsidRPr="009D4A9D">
        <w:rPr>
          <w:rFonts w:ascii="Times New Roman" w:eastAsia="Times New Roman" w:hAnsi="Times New Roman"/>
          <w:b/>
          <w:sz w:val="22"/>
          <w:szCs w:val="22"/>
        </w:rPr>
        <w:t>Izpildītājs</w:t>
      </w:r>
      <w:r w:rsidRPr="009D4A9D">
        <w:rPr>
          <w:rFonts w:ascii="Times New Roman" w:eastAsia="Times New Roman" w:hAnsi="Times New Roman"/>
          <w:sz w:val="22"/>
          <w:szCs w:val="22"/>
        </w:rPr>
        <w:t xml:space="preserve"> apņemas pakalpojumu sniegt kvalitatīvi un pienācīgi, sadarboties ar </w:t>
      </w:r>
      <w:r w:rsidRPr="009D4A9D">
        <w:rPr>
          <w:rFonts w:ascii="Times New Roman" w:eastAsia="Times New Roman" w:hAnsi="Times New Roman"/>
          <w:b/>
          <w:sz w:val="22"/>
          <w:szCs w:val="22"/>
        </w:rPr>
        <w:t>Pasūtītāju</w:t>
      </w:r>
      <w:r w:rsidRPr="009D4A9D">
        <w:rPr>
          <w:rFonts w:ascii="Times New Roman" w:eastAsia="Times New Roman" w:hAnsi="Times New Roman"/>
          <w:sz w:val="22"/>
          <w:szCs w:val="22"/>
        </w:rPr>
        <w:t xml:space="preserve">, kā arī ieguldīt savas zināšanas un pieredzi, lai saskaņā ar Projektu, nodrošinātu uz </w:t>
      </w:r>
      <w:r w:rsidRPr="009D4A9D">
        <w:rPr>
          <w:rFonts w:ascii="Times New Roman" w:eastAsia="Times New Roman" w:hAnsi="Times New Roman"/>
          <w:b/>
          <w:sz w:val="22"/>
          <w:szCs w:val="22"/>
        </w:rPr>
        <w:t>Līgumu</w:t>
      </w:r>
      <w:r w:rsidRPr="009D4A9D">
        <w:rPr>
          <w:rFonts w:ascii="Times New Roman" w:eastAsia="Times New Roman" w:hAnsi="Times New Roman"/>
          <w:sz w:val="22"/>
          <w:szCs w:val="22"/>
        </w:rPr>
        <w:t xml:space="preserve"> attiecināmās darbības īstenošanu.</w:t>
      </w:r>
    </w:p>
    <w:p w14:paraId="7B24B85F" w14:textId="77777777" w:rsidR="009D4A9D" w:rsidRPr="009D4A9D" w:rsidRDefault="009D4A9D" w:rsidP="009D4A9D">
      <w:pPr>
        <w:contextualSpacing/>
        <w:jc w:val="both"/>
        <w:rPr>
          <w:rFonts w:ascii="Times New Roman" w:eastAsia="Times New Roman" w:hAnsi="Times New Roman"/>
          <w:sz w:val="22"/>
          <w:szCs w:val="22"/>
        </w:rPr>
      </w:pPr>
    </w:p>
    <w:p w14:paraId="4AC200C9" w14:textId="77777777" w:rsidR="009D4A9D" w:rsidRPr="009D4A9D" w:rsidRDefault="009D4A9D" w:rsidP="0008319F">
      <w:pPr>
        <w:numPr>
          <w:ilvl w:val="0"/>
          <w:numId w:val="20"/>
        </w:numPr>
        <w:spacing w:after="160" w:line="259" w:lineRule="auto"/>
        <w:contextualSpacing/>
        <w:jc w:val="center"/>
        <w:rPr>
          <w:rFonts w:ascii="Times New Roman" w:eastAsia="Times New Roman" w:hAnsi="Times New Roman"/>
          <w:sz w:val="22"/>
          <w:szCs w:val="22"/>
        </w:rPr>
      </w:pPr>
      <w:r w:rsidRPr="009D4A9D">
        <w:rPr>
          <w:rFonts w:ascii="Times New Roman" w:eastAsia="Times New Roman" w:hAnsi="Times New Roman"/>
          <w:b/>
          <w:sz w:val="22"/>
          <w:szCs w:val="22"/>
        </w:rPr>
        <w:t>Līguma darbības laiks</w:t>
      </w:r>
    </w:p>
    <w:p w14:paraId="0FA4FB8F" w14:textId="77777777" w:rsidR="009D4A9D" w:rsidRPr="009D4A9D" w:rsidRDefault="009D4A9D" w:rsidP="0008319F">
      <w:pPr>
        <w:numPr>
          <w:ilvl w:val="1"/>
          <w:numId w:val="20"/>
        </w:numPr>
        <w:spacing w:after="160" w:line="259" w:lineRule="auto"/>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Līguma darbības laiks no līguma noslēgšanas līdz pilnīgai saistību izpildei.</w:t>
      </w:r>
    </w:p>
    <w:p w14:paraId="47535CF0" w14:textId="2F66A35E" w:rsidR="009D4A9D" w:rsidRDefault="00BC46F5" w:rsidP="0008319F">
      <w:pPr>
        <w:numPr>
          <w:ilvl w:val="1"/>
          <w:numId w:val="20"/>
        </w:numPr>
        <w:spacing w:after="160" w:line="259" w:lineRule="auto"/>
        <w:contextualSpacing/>
        <w:jc w:val="both"/>
        <w:rPr>
          <w:rFonts w:ascii="Times New Roman" w:eastAsia="Times New Roman" w:hAnsi="Times New Roman"/>
          <w:sz w:val="22"/>
          <w:szCs w:val="22"/>
        </w:rPr>
      </w:pPr>
      <w:r>
        <w:rPr>
          <w:rFonts w:ascii="Times New Roman" w:eastAsia="Times New Roman" w:hAnsi="Times New Roman"/>
          <w:sz w:val="22"/>
          <w:szCs w:val="22"/>
        </w:rPr>
        <w:t xml:space="preserve">Plānotais pasākumu organizēšanas </w:t>
      </w:r>
      <w:r w:rsidR="009D4A9D" w:rsidRPr="009D4A9D">
        <w:rPr>
          <w:rFonts w:ascii="Times New Roman" w:eastAsia="Times New Roman" w:hAnsi="Times New Roman"/>
          <w:sz w:val="22"/>
          <w:szCs w:val="22"/>
        </w:rPr>
        <w:t xml:space="preserve"> laiks</w:t>
      </w:r>
      <w:r>
        <w:rPr>
          <w:rFonts w:ascii="Times New Roman" w:eastAsia="Times New Roman" w:hAnsi="Times New Roman"/>
          <w:sz w:val="22"/>
          <w:szCs w:val="22"/>
        </w:rPr>
        <w:t xml:space="preserve"> -2021. gada jūlijs – septembris.</w:t>
      </w:r>
    </w:p>
    <w:p w14:paraId="0F9627D1" w14:textId="77777777" w:rsidR="00BC46F5" w:rsidRPr="009D4A9D" w:rsidRDefault="00BC46F5" w:rsidP="00BC46F5">
      <w:pPr>
        <w:spacing w:after="160" w:line="259" w:lineRule="auto"/>
        <w:contextualSpacing/>
        <w:jc w:val="both"/>
        <w:rPr>
          <w:rFonts w:ascii="Times New Roman" w:eastAsia="Times New Roman" w:hAnsi="Times New Roman"/>
          <w:sz w:val="22"/>
          <w:szCs w:val="22"/>
        </w:rPr>
      </w:pPr>
    </w:p>
    <w:p w14:paraId="265BFB2A" w14:textId="77777777" w:rsidR="009D4A9D" w:rsidRPr="009D4A9D" w:rsidRDefault="009D4A9D" w:rsidP="0008319F">
      <w:pPr>
        <w:numPr>
          <w:ilvl w:val="0"/>
          <w:numId w:val="19"/>
        </w:numPr>
        <w:overflowPunct w:val="0"/>
        <w:autoSpaceDE w:val="0"/>
        <w:autoSpaceDN w:val="0"/>
        <w:adjustRightInd w:val="0"/>
        <w:spacing w:before="120"/>
        <w:jc w:val="center"/>
        <w:textAlignment w:val="baseline"/>
        <w:rPr>
          <w:rFonts w:ascii="Times New Roman" w:eastAsia="Times New Roman" w:hAnsi="Times New Roman"/>
          <w:b/>
          <w:sz w:val="22"/>
          <w:szCs w:val="22"/>
          <w:lang w:eastAsia="en-US"/>
        </w:rPr>
      </w:pPr>
      <w:r w:rsidRPr="009D4A9D">
        <w:rPr>
          <w:rFonts w:ascii="Times New Roman" w:eastAsia="Times New Roman" w:hAnsi="Times New Roman"/>
          <w:b/>
          <w:sz w:val="22"/>
          <w:szCs w:val="22"/>
          <w:lang w:eastAsia="en-US"/>
        </w:rPr>
        <w:t>Līgumcena un norēķinu kārtība</w:t>
      </w:r>
    </w:p>
    <w:p w14:paraId="31BF3694" w14:textId="22D837E0" w:rsidR="009D4A9D" w:rsidRPr="009D4A9D" w:rsidRDefault="009D4A9D" w:rsidP="0008319F">
      <w:pPr>
        <w:numPr>
          <w:ilvl w:val="1"/>
          <w:numId w:val="19"/>
        </w:numPr>
        <w:tabs>
          <w:tab w:val="left" w:pos="284"/>
          <w:tab w:val="left" w:pos="709"/>
          <w:tab w:val="left" w:pos="900"/>
        </w:tabs>
        <w:overflowPunct w:val="0"/>
        <w:autoSpaceDE w:val="0"/>
        <w:autoSpaceDN w:val="0"/>
        <w:adjustRightInd w:val="0"/>
        <w:ind w:right="-2" w:hanging="1140"/>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Līguma summa ir </w:t>
      </w:r>
      <w:r w:rsidRPr="009D4A9D">
        <w:rPr>
          <w:rFonts w:ascii="Times New Roman" w:eastAsia="Times New Roman" w:hAnsi="Times New Roman"/>
          <w:b/>
          <w:sz w:val="22"/>
          <w:szCs w:val="22"/>
          <w:lang w:eastAsia="en-US"/>
        </w:rPr>
        <w:t xml:space="preserve">EUR </w:t>
      </w:r>
      <w:r w:rsidR="00BC46F5">
        <w:rPr>
          <w:rFonts w:ascii="Times New Roman" w:eastAsia="Times New Roman" w:hAnsi="Times New Roman"/>
          <w:b/>
          <w:sz w:val="22"/>
          <w:szCs w:val="22"/>
          <w:lang w:eastAsia="en-US"/>
        </w:rPr>
        <w:t>____________________</w:t>
      </w:r>
    </w:p>
    <w:p w14:paraId="0F9D87B6" w14:textId="06623517" w:rsidR="009D4A9D" w:rsidRPr="009D4A9D" w:rsidRDefault="009D4A9D" w:rsidP="0008319F">
      <w:pPr>
        <w:numPr>
          <w:ilvl w:val="1"/>
          <w:numId w:val="19"/>
        </w:numPr>
        <w:tabs>
          <w:tab w:val="left" w:pos="284"/>
          <w:tab w:val="left" w:pos="709"/>
          <w:tab w:val="left" w:pos="900"/>
        </w:tabs>
        <w:overflowPunct w:val="0"/>
        <w:autoSpaceDE w:val="0"/>
        <w:autoSpaceDN w:val="0"/>
        <w:adjustRightInd w:val="0"/>
        <w:spacing w:after="160" w:line="259" w:lineRule="auto"/>
        <w:ind w:right="-2" w:hanging="1140"/>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Pasūtītājs samaksā </w:t>
      </w:r>
      <w:r w:rsidR="00BC46F5">
        <w:rPr>
          <w:rFonts w:ascii="Times New Roman" w:eastAsia="Times New Roman" w:hAnsi="Times New Roman"/>
          <w:sz w:val="22"/>
          <w:szCs w:val="22"/>
          <w:lang w:eastAsia="en-US"/>
        </w:rPr>
        <w:t>I</w:t>
      </w:r>
      <w:r w:rsidRPr="009D4A9D">
        <w:rPr>
          <w:rFonts w:ascii="Times New Roman" w:eastAsia="Times New Roman" w:hAnsi="Times New Roman"/>
          <w:sz w:val="22"/>
          <w:szCs w:val="22"/>
          <w:lang w:eastAsia="en-US"/>
        </w:rPr>
        <w:t xml:space="preserve">zpildītājam par katru </w:t>
      </w:r>
      <w:r w:rsidR="00BC46F5">
        <w:rPr>
          <w:rFonts w:ascii="Times New Roman" w:eastAsia="Times New Roman" w:hAnsi="Times New Roman"/>
          <w:sz w:val="22"/>
          <w:szCs w:val="22"/>
          <w:lang w:eastAsia="en-US"/>
        </w:rPr>
        <w:t xml:space="preserve">pasākumu </w:t>
      </w:r>
      <w:r w:rsidRPr="009D4A9D">
        <w:rPr>
          <w:rFonts w:ascii="Times New Roman" w:eastAsia="Times New Roman" w:hAnsi="Times New Roman"/>
          <w:sz w:val="22"/>
          <w:szCs w:val="22"/>
          <w:lang w:eastAsia="en-US"/>
        </w:rPr>
        <w:t>atsevišķi</w:t>
      </w:r>
      <w:r w:rsidR="00BC46F5">
        <w:rPr>
          <w:rFonts w:ascii="Times New Roman" w:eastAsia="Times New Roman" w:hAnsi="Times New Roman"/>
          <w:sz w:val="22"/>
          <w:szCs w:val="22"/>
          <w:lang w:eastAsia="en-US"/>
        </w:rPr>
        <w:t xml:space="preserve"> atbilstoši tāmei (2.pielikums)</w:t>
      </w:r>
      <w:r w:rsidRPr="009D4A9D">
        <w:rPr>
          <w:rFonts w:ascii="Times New Roman" w:eastAsia="Times New Roman" w:hAnsi="Times New Roman"/>
          <w:sz w:val="22"/>
          <w:szCs w:val="22"/>
          <w:lang w:eastAsia="en-US"/>
        </w:rPr>
        <w:t xml:space="preserve">. </w:t>
      </w:r>
    </w:p>
    <w:p w14:paraId="296C1095" w14:textId="77777777" w:rsidR="009D4A9D" w:rsidRPr="009D4A9D" w:rsidRDefault="009D4A9D" w:rsidP="0008319F">
      <w:pPr>
        <w:numPr>
          <w:ilvl w:val="1"/>
          <w:numId w:val="19"/>
        </w:numPr>
        <w:tabs>
          <w:tab w:val="left" w:pos="284"/>
          <w:tab w:val="left" w:pos="709"/>
          <w:tab w:val="left" w:pos="900"/>
        </w:tabs>
        <w:overflowPunct w:val="0"/>
        <w:autoSpaceDE w:val="0"/>
        <w:autoSpaceDN w:val="0"/>
        <w:adjustRightInd w:val="0"/>
        <w:spacing w:after="160" w:line="259" w:lineRule="auto"/>
        <w:ind w:right="-2" w:hanging="1140"/>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Pasūtītājs maksā tikai par faktiski sniegto pakalpojumu.</w:t>
      </w:r>
    </w:p>
    <w:p w14:paraId="31C4F833" w14:textId="26165025" w:rsidR="009D4A9D" w:rsidRPr="009D4A9D" w:rsidRDefault="00BC46F5" w:rsidP="0008319F">
      <w:pPr>
        <w:numPr>
          <w:ilvl w:val="1"/>
          <w:numId w:val="19"/>
        </w:numPr>
        <w:overflowPunct w:val="0"/>
        <w:autoSpaceDE w:val="0"/>
        <w:autoSpaceDN w:val="0"/>
        <w:adjustRightInd w:val="0"/>
        <w:spacing w:after="160" w:line="259" w:lineRule="auto"/>
        <w:ind w:left="284" w:right="-2" w:hanging="284"/>
        <w:contextualSpacing/>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10</w:t>
      </w:r>
      <w:r w:rsidR="009D4A9D" w:rsidRPr="009D4A9D">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desmit</w:t>
      </w:r>
      <w:r w:rsidR="009D4A9D" w:rsidRPr="009D4A9D">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 xml:space="preserve">darba </w:t>
      </w:r>
      <w:r w:rsidR="009D4A9D" w:rsidRPr="009D4A9D">
        <w:rPr>
          <w:rFonts w:ascii="Times New Roman" w:eastAsia="Times New Roman" w:hAnsi="Times New Roman"/>
          <w:sz w:val="22"/>
          <w:szCs w:val="22"/>
          <w:lang w:eastAsia="en-US"/>
        </w:rPr>
        <w:t xml:space="preserve">dienu laikā pēc Pakalpojuma pieņemšanas – nodošanas akta abpusējas parakstīšanas un Izpildītāja rēķina saņemšanas Pasūtītājs samaksā Izpildītājam par pakalpojumu. </w:t>
      </w:r>
    </w:p>
    <w:p w14:paraId="6C728EB9" w14:textId="77777777" w:rsidR="009D4A9D" w:rsidRPr="009D4A9D" w:rsidRDefault="009D4A9D" w:rsidP="0008319F">
      <w:pPr>
        <w:numPr>
          <w:ilvl w:val="1"/>
          <w:numId w:val="19"/>
        </w:numPr>
        <w:overflowPunct w:val="0"/>
        <w:autoSpaceDE w:val="0"/>
        <w:autoSpaceDN w:val="0"/>
        <w:adjustRightInd w:val="0"/>
        <w:spacing w:after="160" w:line="259" w:lineRule="auto"/>
        <w:ind w:left="284" w:right="-2" w:hanging="284"/>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Rēķinā Izpildītājs norāda šā līguma numuru, projekta nosaukumu un vienošanās numuru. </w:t>
      </w:r>
    </w:p>
    <w:p w14:paraId="01DA3304" w14:textId="77777777" w:rsidR="009D4A9D" w:rsidRPr="009D4A9D" w:rsidRDefault="009D4A9D" w:rsidP="0008319F">
      <w:pPr>
        <w:numPr>
          <w:ilvl w:val="1"/>
          <w:numId w:val="19"/>
        </w:numPr>
        <w:tabs>
          <w:tab w:val="left" w:pos="709"/>
        </w:tabs>
        <w:overflowPunct w:val="0"/>
        <w:autoSpaceDE w:val="0"/>
        <w:autoSpaceDN w:val="0"/>
        <w:adjustRightInd w:val="0"/>
        <w:spacing w:after="120" w:line="259" w:lineRule="auto"/>
        <w:ind w:left="567"/>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Samaksa tiek veikta ar bankas pārskaitījumu uz Izpildītāja norādīto norēķinu kontu. Par maksājumu veikšanas dienu uzskatāms datums, kad bankā iesniegts attiecīgs maksājuma uzdevums (bankas atzīme).</w:t>
      </w:r>
    </w:p>
    <w:p w14:paraId="2AE3D1D5" w14:textId="77777777" w:rsidR="009D4A9D" w:rsidRPr="009D4A9D" w:rsidRDefault="009D4A9D" w:rsidP="009D4A9D">
      <w:pPr>
        <w:tabs>
          <w:tab w:val="left" w:pos="709"/>
        </w:tabs>
        <w:overflowPunct w:val="0"/>
        <w:autoSpaceDE w:val="0"/>
        <w:autoSpaceDN w:val="0"/>
        <w:adjustRightInd w:val="0"/>
        <w:spacing w:after="120"/>
        <w:ind w:left="567"/>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 </w:t>
      </w:r>
    </w:p>
    <w:p w14:paraId="00F5A6C3" w14:textId="77777777" w:rsidR="009D4A9D" w:rsidRPr="009D4A9D" w:rsidRDefault="009D4A9D" w:rsidP="0008319F">
      <w:pPr>
        <w:numPr>
          <w:ilvl w:val="0"/>
          <w:numId w:val="19"/>
        </w:numPr>
        <w:overflowPunct w:val="0"/>
        <w:autoSpaceDE w:val="0"/>
        <w:autoSpaceDN w:val="0"/>
        <w:adjustRightInd w:val="0"/>
        <w:ind w:left="357" w:hanging="357"/>
        <w:jc w:val="center"/>
        <w:textAlignment w:val="baseline"/>
        <w:rPr>
          <w:rFonts w:ascii="Times New Roman" w:eastAsia="Times New Roman" w:hAnsi="Times New Roman"/>
          <w:b/>
          <w:sz w:val="22"/>
          <w:szCs w:val="22"/>
          <w:lang w:eastAsia="en-US"/>
        </w:rPr>
      </w:pPr>
      <w:r w:rsidRPr="009D4A9D">
        <w:rPr>
          <w:rFonts w:ascii="Times New Roman" w:eastAsia="Times New Roman" w:hAnsi="Times New Roman"/>
          <w:b/>
          <w:sz w:val="22"/>
          <w:szCs w:val="22"/>
          <w:lang w:eastAsia="en-US"/>
        </w:rPr>
        <w:t>Pakalpojuma pieņemšanas – nodošanas kārtība</w:t>
      </w:r>
    </w:p>
    <w:p w14:paraId="6B0B2ACE" w14:textId="73A3487D" w:rsidR="009D4A9D" w:rsidRPr="009D4A9D" w:rsidRDefault="009D4A9D" w:rsidP="0008319F">
      <w:pPr>
        <w:numPr>
          <w:ilvl w:val="1"/>
          <w:numId w:val="19"/>
        </w:numPr>
        <w:overflowPunct w:val="0"/>
        <w:autoSpaceDE w:val="0"/>
        <w:autoSpaceDN w:val="0"/>
        <w:adjustRightInd w:val="0"/>
        <w:spacing w:after="160" w:line="259" w:lineRule="auto"/>
        <w:ind w:right="-2"/>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Pēc katras </w:t>
      </w:r>
      <w:r w:rsidR="002F0DA8">
        <w:rPr>
          <w:rFonts w:ascii="Times New Roman" w:eastAsia="Times New Roman" w:hAnsi="Times New Roman"/>
          <w:sz w:val="22"/>
          <w:szCs w:val="22"/>
          <w:lang w:eastAsia="en-US"/>
        </w:rPr>
        <w:t>pasākuma</w:t>
      </w:r>
      <w:r w:rsidRPr="009D4A9D">
        <w:rPr>
          <w:rFonts w:ascii="Times New Roman" w:eastAsia="Times New Roman" w:hAnsi="Times New Roman"/>
          <w:sz w:val="22"/>
          <w:szCs w:val="22"/>
          <w:lang w:eastAsia="en-US"/>
        </w:rPr>
        <w:t xml:space="preserve"> organizēšanas tiek noformēts Pakalpojuma pieņemšanas – nodošanas akts, kuru paraksta abas Puses.</w:t>
      </w:r>
    </w:p>
    <w:p w14:paraId="267601DF" w14:textId="77777777" w:rsidR="009D4A9D" w:rsidRPr="009D4A9D" w:rsidRDefault="009D4A9D" w:rsidP="0008319F">
      <w:pPr>
        <w:numPr>
          <w:ilvl w:val="1"/>
          <w:numId w:val="19"/>
        </w:numPr>
        <w:tabs>
          <w:tab w:val="left" w:pos="142"/>
        </w:tabs>
        <w:overflowPunct w:val="0"/>
        <w:autoSpaceDE w:val="0"/>
        <w:autoSpaceDN w:val="0"/>
        <w:adjustRightInd w:val="0"/>
        <w:spacing w:after="160" w:line="259" w:lineRule="auto"/>
        <w:ind w:right="-2"/>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Pakalpojuma pieņemšanas – nodošanas aktu sagatavo Izpildītājs un iesniedz to Pasūtītājam. </w:t>
      </w:r>
    </w:p>
    <w:p w14:paraId="18328FB9" w14:textId="0BC9F0A8" w:rsidR="009D4A9D" w:rsidRDefault="009D4A9D" w:rsidP="0008319F">
      <w:pPr>
        <w:numPr>
          <w:ilvl w:val="1"/>
          <w:numId w:val="19"/>
        </w:numPr>
        <w:tabs>
          <w:tab w:val="left" w:pos="284"/>
        </w:tabs>
        <w:overflowPunct w:val="0"/>
        <w:autoSpaceDE w:val="0"/>
        <w:autoSpaceDN w:val="0"/>
        <w:adjustRightInd w:val="0"/>
        <w:spacing w:after="120" w:line="259" w:lineRule="auto"/>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Ja Pasūtītājs </w:t>
      </w:r>
      <w:r w:rsidRPr="009D4A9D">
        <w:rPr>
          <w:rFonts w:ascii="Times New Roman" w:eastAsia="Times New Roman" w:hAnsi="Times New Roman"/>
          <w:caps/>
          <w:sz w:val="22"/>
          <w:szCs w:val="22"/>
          <w:lang w:eastAsia="en-US"/>
        </w:rPr>
        <w:t>5 (</w:t>
      </w:r>
      <w:r w:rsidRPr="009D4A9D">
        <w:rPr>
          <w:rFonts w:ascii="Times New Roman" w:eastAsia="Times New Roman" w:hAnsi="Times New Roman"/>
          <w:sz w:val="22"/>
          <w:szCs w:val="22"/>
          <w:lang w:eastAsia="en-US"/>
        </w:rPr>
        <w:t xml:space="preserve">piecu) darba dienu laikā no Pakalpojuma pieņemšanas – nodošanas akta saņemšanas izvirza pamatotas pretenzijas, t.sk. par Darba uzdevuma </w:t>
      </w:r>
      <w:r w:rsidR="00BC46F5">
        <w:rPr>
          <w:rFonts w:ascii="Times New Roman" w:eastAsia="Times New Roman" w:hAnsi="Times New Roman"/>
          <w:sz w:val="22"/>
          <w:szCs w:val="22"/>
          <w:lang w:eastAsia="en-US"/>
        </w:rPr>
        <w:t>13.7</w:t>
      </w:r>
      <w:r w:rsidRPr="009D4A9D">
        <w:rPr>
          <w:rFonts w:ascii="Times New Roman" w:eastAsia="Times New Roman" w:hAnsi="Times New Roman"/>
          <w:sz w:val="22"/>
          <w:szCs w:val="22"/>
          <w:lang w:eastAsia="en-US"/>
        </w:rPr>
        <w:t xml:space="preserve">. punktā  noteiktās </w:t>
      </w:r>
      <w:r w:rsidRPr="009D4A9D">
        <w:rPr>
          <w:rFonts w:ascii="Times New Roman" w:eastAsia="Times New Roman" w:hAnsi="Times New Roman"/>
          <w:sz w:val="22"/>
          <w:szCs w:val="22"/>
          <w:lang w:eastAsia="en-US"/>
        </w:rPr>
        <w:lastRenderedPageBreak/>
        <w:t>dokumentācijas kvalitāti, tad Pasūtītājs ir tiesīgs neparakstīt Pakalpojuma pieņemšanas – nodošanas aktu, un Izpildītājam nekavējoties ir jānovērš pieļautās kļūdas un neprecizitātes.</w:t>
      </w:r>
    </w:p>
    <w:p w14:paraId="5D221334" w14:textId="77777777" w:rsidR="00BC46F5" w:rsidRPr="009D4A9D" w:rsidRDefault="00BC46F5" w:rsidP="00BC46F5">
      <w:pPr>
        <w:tabs>
          <w:tab w:val="left" w:pos="284"/>
        </w:tabs>
        <w:overflowPunct w:val="0"/>
        <w:autoSpaceDE w:val="0"/>
        <w:autoSpaceDN w:val="0"/>
        <w:adjustRightInd w:val="0"/>
        <w:spacing w:after="120" w:line="259" w:lineRule="auto"/>
        <w:ind w:left="780"/>
        <w:contextualSpacing/>
        <w:jc w:val="both"/>
        <w:rPr>
          <w:rFonts w:ascii="Times New Roman" w:eastAsia="Times New Roman" w:hAnsi="Times New Roman"/>
          <w:sz w:val="22"/>
          <w:szCs w:val="22"/>
          <w:lang w:eastAsia="en-US"/>
        </w:rPr>
      </w:pPr>
    </w:p>
    <w:p w14:paraId="66C05929" w14:textId="77777777" w:rsidR="009D4A9D" w:rsidRPr="009D4A9D" w:rsidRDefault="009D4A9D" w:rsidP="0008319F">
      <w:pPr>
        <w:numPr>
          <w:ilvl w:val="0"/>
          <w:numId w:val="19"/>
        </w:numPr>
        <w:overflowPunct w:val="0"/>
        <w:autoSpaceDE w:val="0"/>
        <w:autoSpaceDN w:val="0"/>
        <w:adjustRightInd w:val="0"/>
        <w:ind w:left="357" w:hanging="357"/>
        <w:jc w:val="center"/>
        <w:textAlignment w:val="baseline"/>
        <w:rPr>
          <w:rFonts w:ascii="Times New Roman" w:eastAsia="Times New Roman" w:hAnsi="Times New Roman"/>
          <w:b/>
          <w:sz w:val="22"/>
          <w:szCs w:val="22"/>
          <w:lang w:eastAsia="en-US"/>
        </w:rPr>
      </w:pPr>
      <w:r w:rsidRPr="009D4A9D">
        <w:rPr>
          <w:rFonts w:ascii="Times New Roman" w:eastAsia="Times New Roman" w:hAnsi="Times New Roman"/>
          <w:b/>
          <w:sz w:val="22"/>
          <w:szCs w:val="22"/>
          <w:lang w:eastAsia="en-US"/>
        </w:rPr>
        <w:t>Pušu saistības</w:t>
      </w:r>
    </w:p>
    <w:p w14:paraId="7C29797E" w14:textId="77777777" w:rsidR="009D4A9D" w:rsidRPr="009D4A9D" w:rsidRDefault="009D4A9D" w:rsidP="0008319F">
      <w:pPr>
        <w:numPr>
          <w:ilvl w:val="1"/>
          <w:numId w:val="19"/>
        </w:numPr>
        <w:tabs>
          <w:tab w:val="left" w:pos="426"/>
        </w:tabs>
        <w:overflowPunct w:val="0"/>
        <w:autoSpaceDE w:val="0"/>
        <w:autoSpaceDN w:val="0"/>
        <w:adjustRightInd w:val="0"/>
        <w:ind w:left="1139" w:hanging="714"/>
        <w:rPr>
          <w:rFonts w:ascii="Times New Roman" w:eastAsia="Times New Roman" w:hAnsi="Times New Roman"/>
          <w:b/>
          <w:sz w:val="22"/>
          <w:szCs w:val="22"/>
          <w:lang w:eastAsia="en-US"/>
        </w:rPr>
      </w:pPr>
      <w:r w:rsidRPr="009D4A9D">
        <w:rPr>
          <w:rFonts w:ascii="Times New Roman" w:eastAsia="Times New Roman" w:hAnsi="Times New Roman"/>
          <w:b/>
          <w:sz w:val="22"/>
          <w:szCs w:val="22"/>
          <w:lang w:eastAsia="en-US"/>
        </w:rPr>
        <w:t>Izpildītājs apņemas veikt darbus šādā kārtībā:</w:t>
      </w:r>
    </w:p>
    <w:p w14:paraId="5E26E3C9" w14:textId="77777777" w:rsidR="009D4A9D" w:rsidRPr="009D4A9D" w:rsidRDefault="009D4A9D" w:rsidP="0008319F">
      <w:pPr>
        <w:numPr>
          <w:ilvl w:val="2"/>
          <w:numId w:val="19"/>
        </w:numPr>
        <w:tabs>
          <w:tab w:val="left" w:pos="426"/>
        </w:tabs>
        <w:overflowPunct w:val="0"/>
        <w:autoSpaceDE w:val="0"/>
        <w:autoSpaceDN w:val="0"/>
        <w:adjustRightInd w:val="0"/>
        <w:spacing w:after="160" w:line="259" w:lineRule="auto"/>
        <w:ind w:left="1843" w:right="-2" w:hanging="1287"/>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Sniegt Pakalpojumu atbilstoši darba uzdevumam (līguma 1. pielikums).</w:t>
      </w:r>
    </w:p>
    <w:p w14:paraId="14FD9088" w14:textId="77777777" w:rsidR="009D4A9D" w:rsidRPr="009D4A9D" w:rsidRDefault="009D4A9D" w:rsidP="0008319F">
      <w:pPr>
        <w:numPr>
          <w:ilvl w:val="2"/>
          <w:numId w:val="19"/>
        </w:numPr>
        <w:tabs>
          <w:tab w:val="left" w:pos="426"/>
        </w:tabs>
        <w:overflowPunct w:val="0"/>
        <w:autoSpaceDE w:val="0"/>
        <w:autoSpaceDN w:val="0"/>
        <w:adjustRightInd w:val="0"/>
        <w:spacing w:after="160" w:line="259" w:lineRule="auto"/>
        <w:ind w:left="1418" w:right="-2" w:hanging="851"/>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Nodrošināt Pakalpojuma sniegšanā iesaistīto darbinieku pienācīgu kvalifikāciju un to atbilstību Bērnu tiesību aizsardzības likuma 72.pantā noteiktajam, kā arī Pakalpojuma sniegšanai nepieciešamo aprīkojumu;</w:t>
      </w:r>
    </w:p>
    <w:p w14:paraId="5E9E6435" w14:textId="77777777" w:rsidR="009D4A9D" w:rsidRPr="009D4A9D" w:rsidRDefault="009D4A9D" w:rsidP="0008319F">
      <w:pPr>
        <w:numPr>
          <w:ilvl w:val="2"/>
          <w:numId w:val="19"/>
        </w:numPr>
        <w:tabs>
          <w:tab w:val="left" w:pos="1276"/>
        </w:tabs>
        <w:ind w:left="1418" w:hanging="851"/>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sniedzot Pakalpojumu, ievērot visas Latvijas Republikas spēkā esošajos normatīvajos aktos noteiktās darba drošības, tehniskās, sanitārās, vides aizsardzības, ugunsdrošības un citas prasības;</w:t>
      </w:r>
    </w:p>
    <w:p w14:paraId="5ED0E34D" w14:textId="77777777" w:rsidR="009D4A9D" w:rsidRPr="009D4A9D" w:rsidRDefault="009D4A9D" w:rsidP="0008319F">
      <w:pPr>
        <w:numPr>
          <w:ilvl w:val="2"/>
          <w:numId w:val="19"/>
        </w:numPr>
        <w:tabs>
          <w:tab w:val="left" w:pos="1276"/>
        </w:tabs>
        <w:ind w:left="1418" w:hanging="851"/>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atbildēt par saviem darbiniekiem un citām Līguma izpildē iesaistītajām personām Izpildītāja Līguma saistību nepienācīgās izpildes gadījumos;</w:t>
      </w:r>
    </w:p>
    <w:p w14:paraId="0EACF231" w14:textId="56581CE3" w:rsidR="009D4A9D" w:rsidRPr="009D4A9D" w:rsidRDefault="009D4A9D" w:rsidP="0008319F">
      <w:pPr>
        <w:numPr>
          <w:ilvl w:val="2"/>
          <w:numId w:val="19"/>
        </w:numPr>
        <w:tabs>
          <w:tab w:val="left" w:pos="1276"/>
        </w:tabs>
        <w:ind w:left="1418" w:hanging="851"/>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neradīt šķēršļus Pasūtītāja noteiktajām personām veikt pārbaudes Pakalpojuma sniegšanas vietā, tai skaitā, darba dokumentācijas pārbaudei</w:t>
      </w:r>
      <w:r w:rsidR="002F0DA8">
        <w:rPr>
          <w:rFonts w:ascii="Times New Roman" w:eastAsia="Times New Roman" w:hAnsi="Times New Roman"/>
          <w:sz w:val="22"/>
          <w:szCs w:val="22"/>
          <w:lang w:eastAsia="en-US"/>
        </w:rPr>
        <w:t>.</w:t>
      </w:r>
      <w:r w:rsidRPr="009D4A9D">
        <w:rPr>
          <w:rFonts w:ascii="Times New Roman" w:eastAsia="Times New Roman" w:hAnsi="Times New Roman"/>
          <w:sz w:val="22"/>
          <w:szCs w:val="22"/>
          <w:lang w:eastAsia="en-US"/>
        </w:rPr>
        <w:t xml:space="preserve"> </w:t>
      </w:r>
    </w:p>
    <w:p w14:paraId="1BD406E3" w14:textId="77777777" w:rsidR="009D4A9D" w:rsidRPr="009D4A9D" w:rsidRDefault="009D4A9D" w:rsidP="0008319F">
      <w:pPr>
        <w:numPr>
          <w:ilvl w:val="2"/>
          <w:numId w:val="19"/>
        </w:numPr>
        <w:overflowPunct w:val="0"/>
        <w:autoSpaceDE w:val="0"/>
        <w:autoSpaceDN w:val="0"/>
        <w:adjustRightInd w:val="0"/>
        <w:ind w:left="1418" w:right="-2"/>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sniedzot Pakalpojumu, ievērot visas Latvijas Republikas spēkā esošajos normatīvajos aktos noteiktās prasības;</w:t>
      </w:r>
    </w:p>
    <w:p w14:paraId="3018F813" w14:textId="77777777" w:rsidR="009D4A9D" w:rsidRPr="009D4A9D" w:rsidRDefault="009D4A9D" w:rsidP="0008319F">
      <w:pPr>
        <w:numPr>
          <w:ilvl w:val="2"/>
          <w:numId w:val="19"/>
        </w:numPr>
        <w:tabs>
          <w:tab w:val="left" w:pos="709"/>
        </w:tabs>
        <w:overflowPunct w:val="0"/>
        <w:autoSpaceDE w:val="0"/>
        <w:autoSpaceDN w:val="0"/>
        <w:adjustRightInd w:val="0"/>
        <w:ind w:left="1418" w:right="-2" w:hanging="709"/>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jebkurā laikā pēc Pasūtītāja pieprasījuma sniegt atskaiti par Pakalpojuma sniegšanas gaitu;</w:t>
      </w:r>
    </w:p>
    <w:p w14:paraId="48F1C0ED" w14:textId="77777777" w:rsidR="009D4A9D" w:rsidRPr="009D4A9D" w:rsidRDefault="009D4A9D" w:rsidP="0008319F">
      <w:pPr>
        <w:numPr>
          <w:ilvl w:val="2"/>
          <w:numId w:val="19"/>
        </w:numPr>
        <w:tabs>
          <w:tab w:val="left" w:pos="709"/>
        </w:tabs>
        <w:overflowPunct w:val="0"/>
        <w:autoSpaceDE w:val="0"/>
        <w:autoSpaceDN w:val="0"/>
        <w:adjustRightInd w:val="0"/>
        <w:ind w:left="1418" w:right="-2" w:hanging="709"/>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pieprasīt no Pasūtītāja visu Pasūtītāja rīcībā esošo informāciju, kas nepieciešama kvalitatīva Pakalpojuma sniegšanai Līgumā noteiktajā termiņā;</w:t>
      </w:r>
    </w:p>
    <w:p w14:paraId="7D831DA2" w14:textId="77777777" w:rsidR="009D4A9D" w:rsidRPr="009D4A9D" w:rsidRDefault="009D4A9D" w:rsidP="0008319F">
      <w:pPr>
        <w:numPr>
          <w:ilvl w:val="2"/>
          <w:numId w:val="19"/>
        </w:numPr>
        <w:tabs>
          <w:tab w:val="left" w:pos="993"/>
        </w:tabs>
        <w:overflowPunct w:val="0"/>
        <w:autoSpaceDE w:val="0"/>
        <w:autoSpaceDN w:val="0"/>
        <w:adjustRightInd w:val="0"/>
        <w:ind w:left="1418" w:right="-2" w:hanging="709"/>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ar pieņemšanas – nodošanas aktu nodot Pakalpojumu Pasūtītājam</w:t>
      </w:r>
      <w:r w:rsidRPr="009D4A9D">
        <w:rPr>
          <w:rFonts w:ascii="Times New Roman" w:eastAsia="Times New Roman" w:hAnsi="Times New Roman"/>
          <w:caps/>
          <w:sz w:val="22"/>
          <w:szCs w:val="22"/>
          <w:lang w:eastAsia="en-US"/>
        </w:rPr>
        <w:t>;</w:t>
      </w:r>
    </w:p>
    <w:p w14:paraId="2A14D261" w14:textId="77777777" w:rsidR="009D4A9D" w:rsidRPr="009D4A9D" w:rsidRDefault="009D4A9D" w:rsidP="0008319F">
      <w:pPr>
        <w:numPr>
          <w:ilvl w:val="2"/>
          <w:numId w:val="19"/>
        </w:numPr>
        <w:tabs>
          <w:tab w:val="left" w:pos="709"/>
        </w:tabs>
        <w:overflowPunct w:val="0"/>
        <w:autoSpaceDE w:val="0"/>
        <w:autoSpaceDN w:val="0"/>
        <w:adjustRightInd w:val="0"/>
        <w:ind w:left="1418" w:right="-2" w:hanging="709"/>
        <w:jc w:val="both"/>
        <w:rPr>
          <w:rFonts w:ascii="Times New Roman" w:eastAsia="Times New Roman" w:hAnsi="Times New Roman"/>
          <w:sz w:val="22"/>
          <w:szCs w:val="22"/>
          <w:lang w:eastAsia="en-US"/>
        </w:rPr>
      </w:pPr>
      <w:r w:rsidRPr="009D4A9D">
        <w:rPr>
          <w:rFonts w:ascii="Times New Roman" w:eastAsia="Times New Roman" w:hAnsi="Times New Roman"/>
          <w:color w:val="000000"/>
          <w:sz w:val="22"/>
          <w:szCs w:val="22"/>
          <w:lang w:eastAsia="en-US"/>
        </w:rPr>
        <w:t>kompensēt izdevumus to faktiskajā apmērā, kas Pasūtītājam radušies Izpildītāja vai viņa iesaistīto personu vainas vai neuzmanības dēļ 10 (desmit) dienu laikā no Pasūtītāja pretenzijas saņemšanas dienas;</w:t>
      </w:r>
    </w:p>
    <w:p w14:paraId="7BD796E5" w14:textId="77777777" w:rsidR="009D4A9D" w:rsidRPr="009D4A9D" w:rsidRDefault="009D4A9D" w:rsidP="0008319F">
      <w:pPr>
        <w:numPr>
          <w:ilvl w:val="2"/>
          <w:numId w:val="19"/>
        </w:numPr>
        <w:tabs>
          <w:tab w:val="left" w:pos="709"/>
        </w:tabs>
        <w:overflowPunct w:val="0"/>
        <w:autoSpaceDE w:val="0"/>
        <w:autoSpaceDN w:val="0"/>
        <w:adjustRightInd w:val="0"/>
        <w:spacing w:after="160" w:line="259" w:lineRule="auto"/>
        <w:ind w:left="1418" w:right="-2" w:hanging="709"/>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Sniegt skaidrojumus par pakalpojuma izpildi, ja to pieprasa projekta atbildīgā iestāde (Centrālā līgumu un finanšu aģentūra) projekta īstenošanas laikā. </w:t>
      </w:r>
    </w:p>
    <w:p w14:paraId="18C4D038" w14:textId="77777777" w:rsidR="009D4A9D" w:rsidRPr="009D4A9D" w:rsidRDefault="009D4A9D" w:rsidP="0008319F">
      <w:pPr>
        <w:numPr>
          <w:ilvl w:val="1"/>
          <w:numId w:val="19"/>
        </w:numPr>
        <w:tabs>
          <w:tab w:val="left" w:pos="426"/>
          <w:tab w:val="left" w:pos="709"/>
        </w:tabs>
        <w:overflowPunct w:val="0"/>
        <w:autoSpaceDE w:val="0"/>
        <w:autoSpaceDN w:val="0"/>
        <w:adjustRightInd w:val="0"/>
        <w:ind w:right="-2" w:hanging="573"/>
        <w:jc w:val="both"/>
        <w:rPr>
          <w:rFonts w:ascii="Times New Roman" w:eastAsia="Times New Roman" w:hAnsi="Times New Roman"/>
          <w:b/>
          <w:sz w:val="22"/>
          <w:szCs w:val="22"/>
          <w:lang w:eastAsia="en-US"/>
        </w:rPr>
      </w:pPr>
      <w:r w:rsidRPr="009D4A9D">
        <w:rPr>
          <w:rFonts w:ascii="Times New Roman" w:eastAsia="Times New Roman" w:hAnsi="Times New Roman"/>
          <w:b/>
          <w:sz w:val="22"/>
          <w:szCs w:val="22"/>
          <w:u w:val="single"/>
          <w:lang w:eastAsia="en-US"/>
        </w:rPr>
        <w:t>Pasūtītājs apņemas</w:t>
      </w:r>
      <w:r w:rsidRPr="009D4A9D">
        <w:rPr>
          <w:rFonts w:ascii="Times New Roman" w:eastAsia="Times New Roman" w:hAnsi="Times New Roman"/>
          <w:b/>
          <w:sz w:val="22"/>
          <w:szCs w:val="22"/>
          <w:lang w:eastAsia="en-US"/>
        </w:rPr>
        <w:t>:</w:t>
      </w:r>
    </w:p>
    <w:p w14:paraId="5174C617" w14:textId="77777777" w:rsidR="009D4A9D" w:rsidRPr="009D4A9D" w:rsidRDefault="009D4A9D" w:rsidP="0008319F">
      <w:pPr>
        <w:numPr>
          <w:ilvl w:val="2"/>
          <w:numId w:val="19"/>
        </w:numPr>
        <w:tabs>
          <w:tab w:val="left" w:pos="709"/>
          <w:tab w:val="left" w:pos="1276"/>
        </w:tabs>
        <w:overflowPunct w:val="0"/>
        <w:autoSpaceDE w:val="0"/>
        <w:autoSpaceDN w:val="0"/>
        <w:adjustRightInd w:val="0"/>
        <w:ind w:left="1418" w:right="-2"/>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izsniegt Izpildītājam visu Pasūtītāja rīcībā esošo informāciju, kas nepieciešama Pakalpojuma sniegšanai;</w:t>
      </w:r>
    </w:p>
    <w:p w14:paraId="07E040B8" w14:textId="77777777" w:rsidR="009D4A9D" w:rsidRPr="009D4A9D" w:rsidRDefault="009D4A9D" w:rsidP="0008319F">
      <w:pPr>
        <w:numPr>
          <w:ilvl w:val="2"/>
          <w:numId w:val="19"/>
        </w:numPr>
        <w:tabs>
          <w:tab w:val="left" w:pos="1276"/>
        </w:tabs>
        <w:overflowPunct w:val="0"/>
        <w:autoSpaceDE w:val="0"/>
        <w:autoSpaceDN w:val="0"/>
        <w:adjustRightInd w:val="0"/>
        <w:ind w:left="1418" w:right="-2"/>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ar pieņemšanas – nodošanas aktu pieņemt Pakalpojumu, ja tas atbilst Līguma noteikumiem;</w:t>
      </w:r>
    </w:p>
    <w:p w14:paraId="411F7696" w14:textId="2E3F7EB6" w:rsidR="009D4A9D" w:rsidRDefault="009D4A9D" w:rsidP="0008319F">
      <w:pPr>
        <w:numPr>
          <w:ilvl w:val="2"/>
          <w:numId w:val="19"/>
        </w:numPr>
        <w:ind w:left="1418"/>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veikt samaksu par Pakalpojumu Līgumā noteiktajā kārtībā.</w:t>
      </w:r>
    </w:p>
    <w:p w14:paraId="54ECE3C8" w14:textId="77777777" w:rsidR="002F0DA8" w:rsidRDefault="002F0DA8" w:rsidP="002F0DA8">
      <w:pPr>
        <w:ind w:left="698"/>
        <w:jc w:val="both"/>
        <w:rPr>
          <w:rFonts w:ascii="Times New Roman" w:eastAsia="Times New Roman" w:hAnsi="Times New Roman"/>
          <w:sz w:val="22"/>
          <w:szCs w:val="22"/>
          <w:lang w:eastAsia="en-US"/>
        </w:rPr>
      </w:pPr>
    </w:p>
    <w:p w14:paraId="6F15249E" w14:textId="77777777" w:rsidR="009D4A9D" w:rsidRPr="009D4A9D" w:rsidRDefault="009D4A9D" w:rsidP="0008319F">
      <w:pPr>
        <w:widowControl w:val="0"/>
        <w:numPr>
          <w:ilvl w:val="0"/>
          <w:numId w:val="19"/>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center"/>
        <w:rPr>
          <w:rFonts w:ascii="Times New Roman" w:eastAsia="Times New Roman" w:hAnsi="Times New Roman"/>
          <w:b/>
          <w:color w:val="000000"/>
          <w:sz w:val="22"/>
          <w:szCs w:val="22"/>
        </w:rPr>
      </w:pPr>
      <w:r w:rsidRPr="009D4A9D">
        <w:rPr>
          <w:rFonts w:ascii="Times New Roman" w:eastAsia="Times New Roman" w:hAnsi="Times New Roman"/>
          <w:b/>
          <w:color w:val="000000"/>
          <w:sz w:val="22"/>
          <w:szCs w:val="22"/>
        </w:rPr>
        <w:t>Pušu atbildība un strīdu risināšanas kārtība</w:t>
      </w:r>
    </w:p>
    <w:p w14:paraId="192AB038" w14:textId="77777777" w:rsidR="009D4A9D" w:rsidRPr="009D4A9D" w:rsidRDefault="009D4A9D" w:rsidP="0008319F">
      <w:pPr>
        <w:widowControl w:val="0"/>
        <w:numPr>
          <w:ilvl w:val="1"/>
          <w:numId w:val="19"/>
        </w:numPr>
        <w:tabs>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color w:val="000000"/>
          <w:sz w:val="22"/>
          <w:szCs w:val="22"/>
        </w:rPr>
        <w:t>Izpildītājs atbild par sniegtā Pakalpojuma atbilstību visām Latvijas Republikā spēkā esošajos normatīvajos aktos noteiktām tehniskām, sanitārām, vides aizsardzības, ugunsdrošības un citām prasībām.</w:t>
      </w:r>
    </w:p>
    <w:p w14:paraId="15B720B3" w14:textId="77777777" w:rsidR="009D4A9D" w:rsidRPr="009D4A9D" w:rsidRDefault="009D4A9D" w:rsidP="0008319F">
      <w:pPr>
        <w:widowControl w:val="0"/>
        <w:numPr>
          <w:ilvl w:val="1"/>
          <w:numId w:val="19"/>
        </w:numPr>
        <w:tabs>
          <w:tab w:val="left" w:pos="284"/>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color w:val="000000"/>
          <w:sz w:val="22"/>
          <w:szCs w:val="22"/>
        </w:rPr>
        <w:t xml:space="preserve">Par līgumsaistību neizpildi vai nepilnīgu izpildi Puses ir atbildīgas saskaņā ar Latvijas Republikā spēkā esošajiem normatīvajiem aktiem un Līguma noteikumiem. </w:t>
      </w:r>
    </w:p>
    <w:p w14:paraId="2D6E2A07" w14:textId="73AB61FB" w:rsidR="009D4A9D" w:rsidRPr="009D4A9D" w:rsidRDefault="009D4A9D" w:rsidP="0008319F">
      <w:pPr>
        <w:widowControl w:val="0"/>
        <w:numPr>
          <w:ilvl w:val="1"/>
          <w:numId w:val="19"/>
        </w:numPr>
        <w:tabs>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noProof/>
          <w:sz w:val="22"/>
          <w:szCs w:val="22"/>
        </w:rPr>
        <w:t>Ja Izpildītājs nepienācīgi pilda Līgumā paredzētās saistības, tas maksā Pasūtītājam līgumsodu 0,5% (</w:t>
      </w:r>
      <w:r w:rsidRPr="009D4A9D">
        <w:rPr>
          <w:rFonts w:ascii="Times New Roman" w:eastAsia="Times New Roman" w:hAnsi="Times New Roman"/>
          <w:color w:val="000000"/>
          <w:sz w:val="22"/>
          <w:szCs w:val="22"/>
        </w:rPr>
        <w:t>nulle komats pieci procenti</w:t>
      </w:r>
      <w:r w:rsidRPr="009D4A9D">
        <w:rPr>
          <w:rFonts w:ascii="Times New Roman" w:eastAsia="Times New Roman" w:hAnsi="Times New Roman"/>
          <w:noProof/>
          <w:sz w:val="22"/>
          <w:szCs w:val="22"/>
        </w:rPr>
        <w:t xml:space="preserve">) apmērā no konkrētā </w:t>
      </w:r>
      <w:r w:rsidR="002F0DA8">
        <w:rPr>
          <w:rFonts w:ascii="Times New Roman" w:eastAsia="Times New Roman" w:hAnsi="Times New Roman"/>
          <w:noProof/>
          <w:sz w:val="22"/>
          <w:szCs w:val="22"/>
        </w:rPr>
        <w:t>pasākuma</w:t>
      </w:r>
      <w:r w:rsidRPr="009D4A9D">
        <w:rPr>
          <w:rFonts w:ascii="Times New Roman" w:eastAsia="Times New Roman" w:hAnsi="Times New Roman"/>
          <w:noProof/>
          <w:sz w:val="22"/>
          <w:szCs w:val="22"/>
        </w:rPr>
        <w:t xml:space="preserve"> Līguma cenas par katru pārkāpuma dienu, </w:t>
      </w:r>
      <w:r w:rsidRPr="009D4A9D">
        <w:rPr>
          <w:rFonts w:ascii="Times New Roman" w:eastAsia="Times New Roman" w:hAnsi="Times New Roman"/>
          <w:color w:val="000000"/>
          <w:sz w:val="22"/>
          <w:szCs w:val="22"/>
        </w:rPr>
        <w:t xml:space="preserve">bet ne vairāk kā 10% (desmit) procentus no kopējās Līguma summas, ko Pasūtītājs ir tiesīgs ieturēt, veicot rēķina samaksu. </w:t>
      </w:r>
      <w:r w:rsidRPr="009D4A9D">
        <w:rPr>
          <w:rFonts w:ascii="Times New Roman" w:eastAsia="Times New Roman" w:hAnsi="Times New Roman"/>
          <w:sz w:val="22"/>
          <w:szCs w:val="22"/>
        </w:rPr>
        <w:t>Pasūtītājs samaksā Izpildītājam tikai par kvalitatīvu Pakalpojumu.</w:t>
      </w:r>
    </w:p>
    <w:p w14:paraId="51EA7605" w14:textId="77777777" w:rsidR="009D4A9D" w:rsidRPr="009D4A9D" w:rsidRDefault="009D4A9D" w:rsidP="0008319F">
      <w:pPr>
        <w:widowControl w:val="0"/>
        <w:numPr>
          <w:ilvl w:val="1"/>
          <w:numId w:val="19"/>
        </w:numPr>
        <w:tabs>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sz w:val="22"/>
          <w:szCs w:val="22"/>
        </w:rPr>
        <w:t>Jebkura maksājuma, kas izriet no Līguma, samaksas</w:t>
      </w:r>
      <w:r w:rsidRPr="009D4A9D">
        <w:rPr>
          <w:rFonts w:ascii="Times New Roman" w:eastAsia="Times New Roman" w:hAnsi="Times New Roman"/>
          <w:color w:val="000000"/>
          <w:sz w:val="22"/>
          <w:szCs w:val="22"/>
        </w:rPr>
        <w:t xml:space="preserve"> kavējuma gadījumā, samaksu nesaņēmusī Puse ir tiesīga piemērot otrai Pusei līgumsodu 0,5% (nulle komats pieci procenti) apmērā no kavētā maksājuma summas par katru kavējuma dienu, bet ne vairāk kā 10% (desmit) procentus no kavētā maksājuma summas.</w:t>
      </w:r>
    </w:p>
    <w:p w14:paraId="2ABE7DA7" w14:textId="77777777" w:rsidR="009D4A9D" w:rsidRPr="009D4A9D" w:rsidRDefault="009D4A9D" w:rsidP="0008319F">
      <w:pPr>
        <w:widowControl w:val="0"/>
        <w:numPr>
          <w:ilvl w:val="1"/>
          <w:numId w:val="19"/>
        </w:numPr>
        <w:tabs>
          <w:tab w:val="left" w:pos="284"/>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sz w:val="22"/>
          <w:szCs w:val="22"/>
          <w:lang w:eastAsia="en-US"/>
        </w:rPr>
        <w:t>Ja sniegtais Pakalpojums neatbilst Līgumā noteiktajām prasībām, Izpildītājam nekavējoties ir jānovērš pieļautās kļūdas un neprecizitātes</w:t>
      </w:r>
      <w:r w:rsidRPr="009D4A9D">
        <w:rPr>
          <w:rFonts w:ascii="Times New Roman" w:eastAsia="Times New Roman" w:hAnsi="Times New Roman"/>
          <w:noProof/>
          <w:sz w:val="22"/>
          <w:szCs w:val="22"/>
        </w:rPr>
        <w:t xml:space="preserve">. </w:t>
      </w:r>
    </w:p>
    <w:p w14:paraId="68E72F5B" w14:textId="77777777" w:rsidR="009D4A9D" w:rsidRPr="009D4A9D" w:rsidRDefault="009D4A9D" w:rsidP="0008319F">
      <w:pPr>
        <w:widowControl w:val="0"/>
        <w:numPr>
          <w:ilvl w:val="1"/>
          <w:numId w:val="19"/>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sz w:val="22"/>
          <w:szCs w:val="22"/>
        </w:rPr>
        <w:t>Līgumsoda samaksa neatbrīvo Puses no saistību pienācīgas izpildes.</w:t>
      </w:r>
    </w:p>
    <w:p w14:paraId="08109F09" w14:textId="77777777" w:rsidR="009D4A9D" w:rsidRPr="009D4A9D" w:rsidRDefault="009D4A9D" w:rsidP="0008319F">
      <w:pPr>
        <w:widowControl w:val="0"/>
        <w:numPr>
          <w:ilvl w:val="1"/>
          <w:numId w:val="19"/>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noProof/>
          <w:sz w:val="22"/>
          <w:szCs w:val="22"/>
        </w:rPr>
        <w:t xml:space="preserve">Puses apņemas neizpaust trešajām personām informāciju, ko, tās saņēmušas Līguma izpildes laikā no otras Puses, izņemot </w:t>
      </w:r>
      <w:r w:rsidRPr="009D4A9D">
        <w:rPr>
          <w:rFonts w:ascii="Times New Roman" w:eastAsia="Times New Roman" w:hAnsi="Times New Roman"/>
          <w:sz w:val="22"/>
          <w:szCs w:val="22"/>
        </w:rPr>
        <w:t>gadījumus,</w:t>
      </w:r>
      <w:r w:rsidRPr="009D4A9D">
        <w:rPr>
          <w:rFonts w:ascii="Times New Roman" w:eastAsia="Times New Roman" w:hAnsi="Times New Roman"/>
          <w:sz w:val="22"/>
          <w:szCs w:val="22"/>
          <w:lang w:eastAsia="en-US"/>
        </w:rPr>
        <w:t xml:space="preserve"> </w:t>
      </w:r>
      <w:r w:rsidRPr="009D4A9D">
        <w:rPr>
          <w:rFonts w:ascii="Times New Roman" w:eastAsia="Times New Roman" w:hAnsi="Times New Roman"/>
          <w:sz w:val="22"/>
          <w:szCs w:val="22"/>
        </w:rPr>
        <w:t>kad informācijas izpaušanu pieprasa piemērojamie normatīvie akti.</w:t>
      </w:r>
    </w:p>
    <w:p w14:paraId="00B1E21B" w14:textId="77777777" w:rsidR="009D4A9D" w:rsidRPr="009D4A9D" w:rsidRDefault="009D4A9D" w:rsidP="0008319F">
      <w:pPr>
        <w:widowControl w:val="0"/>
        <w:numPr>
          <w:ilvl w:val="1"/>
          <w:numId w:val="19"/>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sz w:val="22"/>
          <w:szCs w:val="22"/>
        </w:rPr>
      </w:pPr>
      <w:r w:rsidRPr="009D4A9D">
        <w:rPr>
          <w:rFonts w:ascii="Times New Roman" w:eastAsia="Times New Roman" w:hAnsi="Times New Roman"/>
          <w:sz w:val="22"/>
          <w:szCs w:val="22"/>
          <w:lang w:eastAsia="en-US"/>
        </w:rPr>
        <w:lastRenderedPageBreak/>
        <w:t xml:space="preserve">Izpildītājs apņemas nenodot trešajām personā fizisko personu datus un ievērot normatīvos aktus par fizisko personu datu aizsardzību. </w:t>
      </w:r>
    </w:p>
    <w:p w14:paraId="433BE460" w14:textId="10DAC1D0" w:rsidR="009D4A9D" w:rsidRPr="002F0DA8" w:rsidRDefault="009D4A9D" w:rsidP="0008319F">
      <w:pPr>
        <w:widowControl w:val="0"/>
        <w:numPr>
          <w:ilvl w:val="1"/>
          <w:numId w:val="19"/>
        </w:numPr>
        <w:tabs>
          <w:tab w:val="left" w:pos="284"/>
          <w:tab w:val="left" w:pos="720"/>
          <w:tab w:val="left" w:pos="851"/>
          <w:tab w:val="left" w:pos="1134"/>
          <w:tab w:val="left" w:pos="1985"/>
          <w:tab w:val="left" w:pos="2382"/>
          <w:tab w:val="left" w:pos="2779"/>
          <w:tab w:val="left" w:pos="3176"/>
          <w:tab w:val="left" w:pos="3573"/>
          <w:tab w:val="left" w:pos="3970"/>
          <w:tab w:val="left" w:pos="4367"/>
          <w:tab w:val="left" w:pos="4764"/>
        </w:tabs>
        <w:overflowPunct w:val="0"/>
        <w:autoSpaceDE w:val="0"/>
        <w:autoSpaceDN w:val="0"/>
        <w:adjustRightInd w:val="0"/>
        <w:ind w:right="-2" w:hanging="714"/>
        <w:contextualSpacing/>
        <w:jc w:val="both"/>
        <w:rPr>
          <w:rFonts w:ascii="Times New Roman" w:eastAsia="Times New Roman" w:hAnsi="Times New Roman"/>
          <w:color w:val="000000"/>
          <w:sz w:val="22"/>
          <w:szCs w:val="22"/>
        </w:rPr>
      </w:pPr>
      <w:r w:rsidRPr="009D4A9D">
        <w:rPr>
          <w:rFonts w:ascii="Times New Roman" w:eastAsia="Times New Roman" w:hAnsi="Times New Roman"/>
          <w:sz w:val="22"/>
          <w:szCs w:val="22"/>
        </w:rPr>
        <w:t>Visus ar Līgumu saistītos strīdus un domstarpības Puses risina savstarpēju pārrunu ceļā. Ja nav panākta vienošanās pārrunu ceļā, strīdus jautājumi tiek izskatīti saskaņā ar Latvijas Republikā spēkā esošajiem normatīvajiem aktiem.</w:t>
      </w:r>
    </w:p>
    <w:p w14:paraId="334A0422" w14:textId="77777777" w:rsidR="002F0DA8" w:rsidRPr="009D4A9D" w:rsidRDefault="002F0DA8" w:rsidP="002F0DA8">
      <w:pPr>
        <w:widowControl w:val="0"/>
        <w:tabs>
          <w:tab w:val="left" w:pos="284"/>
          <w:tab w:val="left" w:pos="720"/>
          <w:tab w:val="left" w:pos="851"/>
          <w:tab w:val="left" w:pos="1134"/>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contextualSpacing/>
        <w:jc w:val="both"/>
        <w:rPr>
          <w:rFonts w:ascii="Times New Roman" w:eastAsia="Times New Roman" w:hAnsi="Times New Roman"/>
          <w:color w:val="000000"/>
          <w:sz w:val="22"/>
          <w:szCs w:val="22"/>
        </w:rPr>
      </w:pPr>
    </w:p>
    <w:p w14:paraId="6BB5040D" w14:textId="77777777" w:rsidR="009D4A9D" w:rsidRPr="009D4A9D" w:rsidRDefault="009D4A9D" w:rsidP="0008319F">
      <w:pPr>
        <w:widowControl w:val="0"/>
        <w:numPr>
          <w:ilvl w:val="0"/>
          <w:numId w:val="19"/>
        </w:numPr>
        <w:overflowPunct w:val="0"/>
        <w:autoSpaceDE w:val="0"/>
        <w:autoSpaceDN w:val="0"/>
        <w:adjustRightInd w:val="0"/>
        <w:jc w:val="center"/>
        <w:rPr>
          <w:rFonts w:ascii="Times New Roman" w:eastAsia="Times New Roman" w:hAnsi="Times New Roman"/>
          <w:b/>
          <w:caps/>
          <w:sz w:val="22"/>
          <w:szCs w:val="22"/>
        </w:rPr>
      </w:pPr>
      <w:r w:rsidRPr="009D4A9D">
        <w:rPr>
          <w:rFonts w:ascii="Times New Roman" w:eastAsia="Times New Roman" w:hAnsi="Times New Roman"/>
          <w:b/>
          <w:sz w:val="22"/>
          <w:szCs w:val="22"/>
        </w:rPr>
        <w:t xml:space="preserve">Līguma grozīšanas un izbeigšanas kārtība </w:t>
      </w:r>
    </w:p>
    <w:p w14:paraId="1A694F7A" w14:textId="77777777" w:rsidR="009D4A9D" w:rsidRPr="009D4A9D" w:rsidRDefault="009D4A9D" w:rsidP="0008319F">
      <w:pPr>
        <w:widowControl w:val="0"/>
        <w:numPr>
          <w:ilvl w:val="1"/>
          <w:numId w:val="19"/>
        </w:numPr>
        <w:tabs>
          <w:tab w:val="left" w:pos="284"/>
        </w:tabs>
        <w:overflowPunct w:val="0"/>
        <w:autoSpaceDE w:val="0"/>
        <w:autoSpaceDN w:val="0"/>
        <w:adjustRightInd w:val="0"/>
        <w:ind w:right="-2" w:hanging="714"/>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rPr>
        <w:t>Līgumu var grozīt vai izbeigt pirms tajā noteikto saistību izpildes, Pusēm rakstveida vienojoties, saskaņā ar Līgumu un Latvijas Republikā spēkā esošajiem normatīvajiem aktiem.</w:t>
      </w:r>
    </w:p>
    <w:p w14:paraId="551AAC66" w14:textId="77777777" w:rsidR="009D4A9D" w:rsidRPr="009D4A9D" w:rsidRDefault="009D4A9D" w:rsidP="0008319F">
      <w:pPr>
        <w:widowControl w:val="0"/>
        <w:numPr>
          <w:ilvl w:val="1"/>
          <w:numId w:val="19"/>
        </w:numPr>
        <w:tabs>
          <w:tab w:val="left" w:pos="284"/>
        </w:tabs>
        <w:overflowPunct w:val="0"/>
        <w:autoSpaceDE w:val="0"/>
        <w:autoSpaceDN w:val="0"/>
        <w:adjustRightInd w:val="0"/>
        <w:ind w:right="-2" w:hanging="714"/>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rPr>
        <w:t>Ja Izpildītājs nepienācīgi pilda savas saistības un pēc Pasūtītāja rakstveida brīdinājuma saņemšanas turpina tās nepildīt,</w:t>
      </w:r>
      <w:r w:rsidRPr="009D4A9D">
        <w:rPr>
          <w:rFonts w:ascii="Times New Roman" w:eastAsia="Times New Roman" w:hAnsi="Times New Roman"/>
          <w:sz w:val="22"/>
          <w:szCs w:val="22"/>
          <w:lang w:eastAsia="en-US"/>
        </w:rPr>
        <w:t xml:space="preserve"> </w:t>
      </w:r>
      <w:r w:rsidRPr="009D4A9D">
        <w:rPr>
          <w:rFonts w:ascii="Times New Roman" w:eastAsia="Times New Roman" w:hAnsi="Times New Roman"/>
          <w:sz w:val="22"/>
          <w:szCs w:val="22"/>
        </w:rPr>
        <w:t>Pasūtītājs ir tiesīgs vienpusēji atkāpties no Līguma un izbeigt to</w:t>
      </w:r>
      <w:r w:rsidRPr="009D4A9D">
        <w:rPr>
          <w:rFonts w:ascii="Times New Roman" w:eastAsia="Times New Roman" w:hAnsi="Times New Roman"/>
          <w:sz w:val="22"/>
          <w:szCs w:val="22"/>
          <w:lang w:eastAsia="en-US"/>
        </w:rPr>
        <w:t xml:space="preserve"> </w:t>
      </w:r>
      <w:r w:rsidRPr="009D4A9D">
        <w:rPr>
          <w:rFonts w:ascii="Times New Roman" w:eastAsia="Times New Roman" w:hAnsi="Times New Roman"/>
          <w:sz w:val="22"/>
          <w:szCs w:val="22"/>
        </w:rPr>
        <w:t>pirms Līgumā noteikto saistību izpildes. Līgums tiek uzskatīts par izbeigtu datumā, kāds norādīts iepriekš nosūtītajā paziņojumā. Šādā gadījumā Izpildītājs atlīdzina Pasūtītājam visus zaudējumus, kā arī maksā līgumsodu 10% (desmit procentu) apmērā no kopējās Līguma summas 10 (desmit) darba dienu laikā pēc attiecīga paziņojuma saņemšanas. Pasūtītājs samaksā Izpildītājam tikai par to Pakalpojumu, kas ir sniegts pienācīgi.</w:t>
      </w:r>
    </w:p>
    <w:p w14:paraId="7B549DEB" w14:textId="5D8C98E7" w:rsidR="009D4A9D" w:rsidRPr="009D4A9D" w:rsidRDefault="009D4A9D" w:rsidP="0008319F">
      <w:pPr>
        <w:widowControl w:val="0"/>
        <w:numPr>
          <w:ilvl w:val="1"/>
          <w:numId w:val="19"/>
        </w:numPr>
        <w:tabs>
          <w:tab w:val="left" w:pos="284"/>
        </w:tabs>
        <w:overflowPunct w:val="0"/>
        <w:autoSpaceDE w:val="0"/>
        <w:autoSpaceDN w:val="0"/>
        <w:adjustRightInd w:val="0"/>
        <w:ind w:right="-2" w:hanging="714"/>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Ja Pasūtītājs konstatē atkāpes no līguma prasībām pirmās </w:t>
      </w:r>
      <w:r w:rsidR="002F0DA8">
        <w:rPr>
          <w:rFonts w:ascii="Times New Roman" w:eastAsia="Times New Roman" w:hAnsi="Times New Roman"/>
          <w:sz w:val="22"/>
          <w:szCs w:val="22"/>
          <w:lang w:eastAsia="en-US"/>
        </w:rPr>
        <w:t>pasākuma</w:t>
      </w:r>
      <w:r w:rsidRPr="009D4A9D">
        <w:rPr>
          <w:rFonts w:ascii="Times New Roman" w:eastAsia="Times New Roman" w:hAnsi="Times New Roman"/>
          <w:sz w:val="22"/>
          <w:szCs w:val="22"/>
          <w:lang w:eastAsia="en-US"/>
        </w:rPr>
        <w:t xml:space="preserve"> laikā, tad tam ir tiesības lauzt līgumu.</w:t>
      </w:r>
    </w:p>
    <w:p w14:paraId="783B2A8B" w14:textId="77777777" w:rsidR="009D4A9D" w:rsidRPr="009D4A9D" w:rsidRDefault="009D4A9D" w:rsidP="0008319F">
      <w:pPr>
        <w:widowControl w:val="0"/>
        <w:numPr>
          <w:ilvl w:val="1"/>
          <w:numId w:val="19"/>
        </w:numPr>
        <w:overflowPunct w:val="0"/>
        <w:autoSpaceDE w:val="0"/>
        <w:autoSpaceDN w:val="0"/>
        <w:adjustRightInd w:val="0"/>
        <w:ind w:right="-2" w:hanging="714"/>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rPr>
        <w:t>Neviena no Pusēm neatbild par Līgumā noteikto saistību neizpildi, ja tā notika nepārvaramas varas rezultātā, piemēram, dabas katastrofas, sociālie konflikti, kā arī jaunu normatīvo aktu ieviešana, kas aizliedz Līgumā paredzēto darbību.</w:t>
      </w:r>
    </w:p>
    <w:p w14:paraId="10DBFF2D" w14:textId="77777777" w:rsidR="009D4A9D" w:rsidRPr="009D4A9D" w:rsidRDefault="009D4A9D" w:rsidP="0008319F">
      <w:pPr>
        <w:widowControl w:val="0"/>
        <w:numPr>
          <w:ilvl w:val="1"/>
          <w:numId w:val="19"/>
        </w:numPr>
        <w:tabs>
          <w:tab w:val="left" w:pos="284"/>
        </w:tabs>
        <w:overflowPunct w:val="0"/>
        <w:autoSpaceDE w:val="0"/>
        <w:autoSpaceDN w:val="0"/>
        <w:adjustRightInd w:val="0"/>
        <w:ind w:hanging="714"/>
        <w:contextualSpacing/>
        <w:jc w:val="both"/>
        <w:rPr>
          <w:rFonts w:ascii="Times New Roman" w:eastAsia="Times New Roman" w:hAnsi="Times New Roman"/>
          <w:sz w:val="22"/>
          <w:szCs w:val="22"/>
          <w:lang w:eastAsia="en-US"/>
        </w:rPr>
      </w:pPr>
      <w:r w:rsidRPr="009D4A9D">
        <w:rPr>
          <w:rFonts w:ascii="Times New Roman" w:eastAsia="Times New Roman" w:hAnsi="Times New Roman"/>
          <w:sz w:val="22"/>
          <w:szCs w:val="22"/>
        </w:rPr>
        <w:t>Attiecīga Puse 3 (triju) dienu laikā informē otru Pusi par iepriekš minētās nepārvaramas varas iestāšanos. Puses savstarpēji vienojas par Līgumā noteiktā(-o) termiņa(-u) pagarināšanu vai Līguma izbeigšanu.</w:t>
      </w:r>
    </w:p>
    <w:p w14:paraId="62D90B61" w14:textId="0706E9AF" w:rsidR="009D4A9D" w:rsidRPr="009D4A9D" w:rsidRDefault="002F0DA8" w:rsidP="0008319F">
      <w:pPr>
        <w:widowControl w:val="0"/>
        <w:numPr>
          <w:ilvl w:val="1"/>
          <w:numId w:val="19"/>
        </w:numPr>
        <w:tabs>
          <w:tab w:val="left" w:pos="284"/>
        </w:tabs>
        <w:overflowPunct w:val="0"/>
        <w:autoSpaceDE w:val="0"/>
        <w:autoSpaceDN w:val="0"/>
        <w:adjustRightInd w:val="0"/>
        <w:ind w:hanging="714"/>
        <w:contextualSpacing/>
        <w:jc w:val="both"/>
        <w:rPr>
          <w:rFonts w:ascii="Times New Roman" w:eastAsia="Times New Roman" w:hAnsi="Times New Roman"/>
          <w:sz w:val="22"/>
          <w:szCs w:val="22"/>
          <w:lang w:eastAsia="en-US"/>
        </w:rPr>
      </w:pPr>
      <w:r>
        <w:rPr>
          <w:rFonts w:ascii="Times New Roman" w:eastAsia="Times New Roman" w:hAnsi="Times New Roman"/>
          <w:sz w:val="22"/>
          <w:szCs w:val="22"/>
          <w:lang w:eastAsia="en-US"/>
        </w:rPr>
        <w:t>Piesaistītā sporta speciālista nomaiņu</w:t>
      </w:r>
      <w:r w:rsidR="009D4A9D" w:rsidRPr="009D4A9D">
        <w:rPr>
          <w:rFonts w:ascii="Times New Roman" w:eastAsia="Times New Roman" w:hAnsi="Times New Roman"/>
          <w:sz w:val="22"/>
          <w:szCs w:val="22"/>
          <w:lang w:eastAsia="en-US"/>
        </w:rPr>
        <w:t xml:space="preserve"> Izpildītājs drīkst veikt tikai saskaņojot ar Pasūtītāju.</w:t>
      </w:r>
    </w:p>
    <w:p w14:paraId="3B96849F" w14:textId="77777777" w:rsidR="009D4A9D" w:rsidRPr="009D4A9D" w:rsidRDefault="009D4A9D" w:rsidP="002F0DA8">
      <w:pPr>
        <w:widowControl w:val="0"/>
        <w:tabs>
          <w:tab w:val="left" w:pos="284"/>
        </w:tabs>
        <w:overflowPunct w:val="0"/>
        <w:autoSpaceDE w:val="0"/>
        <w:autoSpaceDN w:val="0"/>
        <w:adjustRightInd w:val="0"/>
        <w:ind w:left="1140"/>
        <w:contextualSpacing/>
        <w:jc w:val="both"/>
        <w:rPr>
          <w:rFonts w:ascii="Times New Roman" w:eastAsia="Times New Roman" w:hAnsi="Times New Roman"/>
          <w:sz w:val="22"/>
          <w:szCs w:val="22"/>
          <w:lang w:eastAsia="en-US"/>
        </w:rPr>
      </w:pPr>
    </w:p>
    <w:p w14:paraId="186A8F52" w14:textId="77777777" w:rsidR="009D4A9D" w:rsidRPr="009D4A9D" w:rsidRDefault="009D4A9D" w:rsidP="0008319F">
      <w:pPr>
        <w:widowControl w:val="0"/>
        <w:numPr>
          <w:ilvl w:val="0"/>
          <w:numId w:val="19"/>
        </w:numPr>
        <w:overflowPunct w:val="0"/>
        <w:autoSpaceDE w:val="0"/>
        <w:autoSpaceDN w:val="0"/>
        <w:adjustRightInd w:val="0"/>
        <w:jc w:val="center"/>
        <w:rPr>
          <w:rFonts w:ascii="Times New Roman" w:eastAsia="Times New Roman" w:hAnsi="Times New Roman"/>
          <w:b/>
          <w:caps/>
          <w:sz w:val="22"/>
          <w:szCs w:val="22"/>
        </w:rPr>
      </w:pPr>
      <w:r w:rsidRPr="009D4A9D">
        <w:rPr>
          <w:rFonts w:ascii="Times New Roman" w:eastAsia="Times New Roman" w:hAnsi="Times New Roman"/>
          <w:b/>
          <w:sz w:val="22"/>
          <w:szCs w:val="22"/>
          <w:lang w:eastAsia="en-US"/>
        </w:rPr>
        <w:t xml:space="preserve">Citi noteikumi </w:t>
      </w:r>
    </w:p>
    <w:p w14:paraId="4B09022C" w14:textId="77777777" w:rsidR="009D4A9D" w:rsidRPr="009D4A9D" w:rsidRDefault="009D4A9D" w:rsidP="0008319F">
      <w:pPr>
        <w:widowControl w:val="0"/>
        <w:numPr>
          <w:ilvl w:val="1"/>
          <w:numId w:val="19"/>
        </w:numPr>
        <w:overflowPunct w:val="0"/>
        <w:autoSpaceDE w:val="0"/>
        <w:autoSpaceDN w:val="0"/>
        <w:adjustRightInd w:val="0"/>
        <w:ind w:left="1134" w:hanging="708"/>
        <w:rPr>
          <w:rFonts w:ascii="Times New Roman" w:eastAsia="Times New Roman" w:hAnsi="Times New Roman"/>
          <w:b/>
          <w:caps/>
          <w:sz w:val="22"/>
          <w:szCs w:val="22"/>
        </w:rPr>
      </w:pPr>
      <w:r w:rsidRPr="009D4A9D">
        <w:rPr>
          <w:rFonts w:ascii="Times New Roman" w:eastAsia="Times New Roman" w:hAnsi="Times New Roman"/>
          <w:sz w:val="22"/>
          <w:szCs w:val="22"/>
          <w:lang w:eastAsia="en-US"/>
        </w:rPr>
        <w:t xml:space="preserve">Pasūtītāja kontaktpersona Līguma izpildes laikā ir projekta vadītāja </w:t>
      </w:r>
      <w:r w:rsidRPr="009D4A9D">
        <w:rPr>
          <w:rFonts w:ascii="Times New Roman" w:eastAsia="Times New Roman" w:hAnsi="Times New Roman"/>
          <w:b/>
          <w:sz w:val="22"/>
          <w:szCs w:val="22"/>
          <w:lang w:eastAsia="en-US"/>
        </w:rPr>
        <w:t xml:space="preserve">Liene </w:t>
      </w:r>
      <w:proofErr w:type="spellStart"/>
      <w:r w:rsidRPr="009D4A9D">
        <w:rPr>
          <w:rFonts w:ascii="Times New Roman" w:eastAsia="Times New Roman" w:hAnsi="Times New Roman"/>
          <w:b/>
          <w:sz w:val="22"/>
          <w:szCs w:val="22"/>
          <w:lang w:eastAsia="en-US"/>
        </w:rPr>
        <w:t>Maisaka</w:t>
      </w:r>
      <w:proofErr w:type="spellEnd"/>
      <w:r w:rsidRPr="009D4A9D">
        <w:rPr>
          <w:rFonts w:ascii="Times New Roman" w:eastAsia="Times New Roman" w:hAnsi="Times New Roman"/>
          <w:sz w:val="22"/>
          <w:szCs w:val="22"/>
          <w:lang w:eastAsia="en-US"/>
        </w:rPr>
        <w:t xml:space="preserve">,  </w:t>
      </w:r>
      <w:r w:rsidRPr="009D4A9D">
        <w:rPr>
          <w:rFonts w:ascii="Times New Roman" w:eastAsia="Times New Roman" w:hAnsi="Times New Roman"/>
          <w:sz w:val="22"/>
          <w:szCs w:val="22"/>
        </w:rPr>
        <w:t>26691248, 65245677</w:t>
      </w:r>
      <w:r w:rsidRPr="009D4A9D">
        <w:rPr>
          <w:rFonts w:ascii="Times New Roman" w:eastAsia="Times New Roman" w:hAnsi="Times New Roman"/>
          <w:sz w:val="22"/>
          <w:szCs w:val="22"/>
          <w:lang w:eastAsia="en-US"/>
        </w:rPr>
        <w:t xml:space="preserve">, e-pasts </w:t>
      </w:r>
      <w:hyperlink r:id="rId13" w:history="1">
        <w:r w:rsidRPr="009D4A9D">
          <w:rPr>
            <w:rFonts w:ascii="Times New Roman" w:eastAsia="Times New Roman" w:hAnsi="Times New Roman"/>
            <w:color w:val="0000FF"/>
            <w:sz w:val="22"/>
            <w:szCs w:val="22"/>
            <w:u w:val="single"/>
            <w:lang w:eastAsia="en-US"/>
          </w:rPr>
          <w:t>liene.maisaka@viesite.lv</w:t>
        </w:r>
      </w:hyperlink>
      <w:r w:rsidRPr="009D4A9D">
        <w:rPr>
          <w:rFonts w:ascii="Times New Roman" w:eastAsia="Times New Roman" w:hAnsi="Times New Roman"/>
          <w:sz w:val="22"/>
          <w:szCs w:val="22"/>
          <w:lang w:eastAsia="en-US"/>
        </w:rPr>
        <w:t xml:space="preserve">. </w:t>
      </w:r>
    </w:p>
    <w:p w14:paraId="63B44222" w14:textId="776DFCB7" w:rsidR="009D4A9D" w:rsidRPr="009D4A9D" w:rsidRDefault="009D4A9D" w:rsidP="0008319F">
      <w:pPr>
        <w:widowControl w:val="0"/>
        <w:numPr>
          <w:ilvl w:val="1"/>
          <w:numId w:val="19"/>
        </w:numPr>
        <w:overflowPunct w:val="0"/>
        <w:autoSpaceDE w:val="0"/>
        <w:autoSpaceDN w:val="0"/>
        <w:adjustRightInd w:val="0"/>
        <w:ind w:left="1134" w:hanging="708"/>
        <w:rPr>
          <w:rFonts w:ascii="Times New Roman" w:eastAsia="Times New Roman" w:hAnsi="Times New Roman"/>
          <w:sz w:val="22"/>
          <w:szCs w:val="22"/>
        </w:rPr>
      </w:pPr>
      <w:r w:rsidRPr="009D4A9D">
        <w:rPr>
          <w:rFonts w:ascii="Times New Roman" w:eastAsia="Times New Roman" w:hAnsi="Times New Roman"/>
          <w:sz w:val="22"/>
          <w:szCs w:val="22"/>
          <w:lang w:eastAsia="en-US"/>
        </w:rPr>
        <w:t xml:space="preserve">Izpildītāja kontaktpersona Līguma izpildes laikā </w:t>
      </w:r>
      <w:r w:rsidR="002F0DA8">
        <w:rPr>
          <w:rFonts w:ascii="Times New Roman" w:eastAsia="Times New Roman" w:hAnsi="Times New Roman"/>
          <w:sz w:val="22"/>
          <w:szCs w:val="22"/>
          <w:lang w:eastAsia="en-US"/>
        </w:rPr>
        <w:t>___________</w:t>
      </w:r>
    </w:p>
    <w:p w14:paraId="1559ED64" w14:textId="52634453" w:rsidR="009D4A9D" w:rsidRPr="009D4A9D" w:rsidRDefault="009D4A9D" w:rsidP="0008319F">
      <w:pPr>
        <w:widowControl w:val="0"/>
        <w:numPr>
          <w:ilvl w:val="1"/>
          <w:numId w:val="19"/>
        </w:numPr>
        <w:overflowPunct w:val="0"/>
        <w:autoSpaceDE w:val="0"/>
        <w:autoSpaceDN w:val="0"/>
        <w:adjustRightInd w:val="0"/>
        <w:ind w:left="1134" w:hanging="708"/>
        <w:rPr>
          <w:rFonts w:ascii="Times New Roman" w:eastAsia="Times New Roman" w:hAnsi="Times New Roman"/>
          <w:sz w:val="22"/>
          <w:szCs w:val="22"/>
        </w:rPr>
      </w:pPr>
      <w:r w:rsidRPr="009D4A9D">
        <w:rPr>
          <w:rFonts w:ascii="Times New Roman" w:eastAsia="Times New Roman" w:hAnsi="Times New Roman"/>
          <w:sz w:val="22"/>
          <w:szCs w:val="22"/>
          <w:lang w:eastAsia="en-US"/>
        </w:rPr>
        <w:t xml:space="preserve"> </w:t>
      </w:r>
      <w:r w:rsidR="002F0DA8">
        <w:rPr>
          <w:rFonts w:ascii="Times New Roman" w:eastAsia="Times New Roman" w:hAnsi="Times New Roman"/>
          <w:sz w:val="22"/>
          <w:szCs w:val="22"/>
        </w:rPr>
        <w:t xml:space="preserve">Sporta speciālists </w:t>
      </w:r>
      <w:r w:rsidRPr="009D4A9D">
        <w:rPr>
          <w:rFonts w:ascii="Times New Roman" w:eastAsia="Times New Roman" w:hAnsi="Times New Roman"/>
          <w:sz w:val="22"/>
          <w:szCs w:val="22"/>
        </w:rPr>
        <w:t xml:space="preserve"> </w:t>
      </w:r>
      <w:r w:rsidR="002F0DA8">
        <w:rPr>
          <w:rFonts w:ascii="Times New Roman" w:eastAsia="Times New Roman" w:hAnsi="Times New Roman"/>
          <w:b/>
          <w:sz w:val="22"/>
          <w:szCs w:val="22"/>
        </w:rPr>
        <w:t>______________________</w:t>
      </w:r>
      <w:r w:rsidRPr="009D4A9D">
        <w:rPr>
          <w:rFonts w:ascii="Times New Roman" w:eastAsia="Times New Roman" w:hAnsi="Times New Roman"/>
          <w:sz w:val="22"/>
          <w:szCs w:val="22"/>
        </w:rPr>
        <w:t xml:space="preserve"> </w:t>
      </w:r>
    </w:p>
    <w:p w14:paraId="35F4E368" w14:textId="77777777" w:rsidR="009D4A9D" w:rsidRPr="009D4A9D" w:rsidRDefault="009D4A9D" w:rsidP="0008319F">
      <w:pPr>
        <w:numPr>
          <w:ilvl w:val="1"/>
          <w:numId w:val="19"/>
        </w:numPr>
        <w:ind w:left="1134" w:hanging="708"/>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Līguma dokumenti ir:</w:t>
      </w:r>
    </w:p>
    <w:p w14:paraId="0EC4CA9A" w14:textId="77777777" w:rsidR="009D4A9D" w:rsidRPr="009D4A9D" w:rsidRDefault="009D4A9D" w:rsidP="0008319F">
      <w:pPr>
        <w:numPr>
          <w:ilvl w:val="2"/>
          <w:numId w:val="19"/>
        </w:numPr>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Iepirkuma instrukcija (glabājas pie Pasūtītāja),</w:t>
      </w:r>
    </w:p>
    <w:p w14:paraId="2E9D23CE" w14:textId="77777777" w:rsidR="009D4A9D" w:rsidRPr="009D4A9D" w:rsidRDefault="009D4A9D" w:rsidP="0008319F">
      <w:pPr>
        <w:numPr>
          <w:ilvl w:val="2"/>
          <w:numId w:val="19"/>
        </w:numPr>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Izpildītāja piedāvājums Iepirkumam (glabājas pie Pasūtītāja),</w:t>
      </w:r>
    </w:p>
    <w:p w14:paraId="5D734F9B" w14:textId="77777777" w:rsidR="009D4A9D" w:rsidRPr="009D4A9D" w:rsidRDefault="009D4A9D" w:rsidP="0008319F">
      <w:pPr>
        <w:numPr>
          <w:ilvl w:val="2"/>
          <w:numId w:val="19"/>
        </w:numPr>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Šis līgums,</w:t>
      </w:r>
    </w:p>
    <w:p w14:paraId="2BC1C8DF" w14:textId="77777777" w:rsidR="009D4A9D" w:rsidRPr="009D4A9D" w:rsidRDefault="009D4A9D" w:rsidP="0008319F">
      <w:pPr>
        <w:numPr>
          <w:ilvl w:val="2"/>
          <w:numId w:val="19"/>
        </w:numPr>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Līguma grozījumi, ja tādi būs,</w:t>
      </w:r>
    </w:p>
    <w:p w14:paraId="4443EB81" w14:textId="77777777" w:rsidR="009D4A9D" w:rsidRPr="009D4A9D" w:rsidRDefault="009D4A9D" w:rsidP="0008319F">
      <w:pPr>
        <w:numPr>
          <w:ilvl w:val="2"/>
          <w:numId w:val="19"/>
        </w:numPr>
        <w:contextualSpacing/>
        <w:jc w:val="both"/>
        <w:rPr>
          <w:rFonts w:ascii="Times New Roman" w:eastAsia="Times New Roman" w:hAnsi="Times New Roman"/>
          <w:sz w:val="22"/>
          <w:szCs w:val="22"/>
        </w:rPr>
      </w:pPr>
      <w:r w:rsidRPr="009D4A9D">
        <w:rPr>
          <w:rFonts w:ascii="Times New Roman" w:eastAsia="Times New Roman" w:hAnsi="Times New Roman"/>
          <w:sz w:val="22"/>
          <w:szCs w:val="22"/>
        </w:rPr>
        <w:t>Līguma pielikumi.</w:t>
      </w:r>
    </w:p>
    <w:p w14:paraId="7CAE7B31" w14:textId="77777777" w:rsidR="009D4A9D" w:rsidRPr="009D4A9D" w:rsidRDefault="009D4A9D" w:rsidP="0008319F">
      <w:pPr>
        <w:widowControl w:val="0"/>
        <w:numPr>
          <w:ilvl w:val="1"/>
          <w:numId w:val="19"/>
        </w:numPr>
        <w:overflowPunct w:val="0"/>
        <w:autoSpaceDE w:val="0"/>
        <w:autoSpaceDN w:val="0"/>
        <w:adjustRightInd w:val="0"/>
        <w:ind w:left="1134" w:hanging="708"/>
        <w:rPr>
          <w:rFonts w:ascii="Times New Roman" w:eastAsia="Times New Roman" w:hAnsi="Times New Roman"/>
          <w:caps/>
          <w:sz w:val="22"/>
          <w:szCs w:val="22"/>
        </w:rPr>
      </w:pPr>
      <w:r w:rsidRPr="009D4A9D">
        <w:rPr>
          <w:rFonts w:ascii="Times New Roman" w:eastAsia="Times New Roman" w:hAnsi="Times New Roman"/>
          <w:sz w:val="22"/>
          <w:szCs w:val="22"/>
          <w:lang w:eastAsia="en-US"/>
        </w:rPr>
        <w:t xml:space="preserve">Līgums ir sagatavots latviešu valodā 3 (trīs) eksemplāros ar vienādu juridisku spēku. Divi Līguma eksemplāri glabājas pie Pasūtītāja un viens – pie Izpildītāja. </w:t>
      </w:r>
    </w:p>
    <w:p w14:paraId="4CB90401" w14:textId="77777777" w:rsidR="009D4A9D" w:rsidRPr="009D4A9D" w:rsidRDefault="009D4A9D" w:rsidP="0008319F">
      <w:pPr>
        <w:widowControl w:val="0"/>
        <w:numPr>
          <w:ilvl w:val="1"/>
          <w:numId w:val="19"/>
        </w:numPr>
        <w:overflowPunct w:val="0"/>
        <w:autoSpaceDE w:val="0"/>
        <w:autoSpaceDN w:val="0"/>
        <w:adjustRightInd w:val="0"/>
        <w:ind w:left="1134" w:hanging="708"/>
        <w:rPr>
          <w:rFonts w:ascii="Times New Roman" w:eastAsia="Times New Roman" w:hAnsi="Times New Roman"/>
          <w:caps/>
          <w:sz w:val="22"/>
          <w:szCs w:val="22"/>
        </w:rPr>
      </w:pPr>
      <w:r w:rsidRPr="009D4A9D">
        <w:rPr>
          <w:rFonts w:ascii="Times New Roman" w:eastAsia="Times New Roman" w:hAnsi="Times New Roman"/>
          <w:sz w:val="22"/>
          <w:szCs w:val="22"/>
          <w:lang w:eastAsia="en-US"/>
        </w:rPr>
        <w:t>Līgumam kā neatņemamas sastāvdaļas pievienoti šādi pielikumi:</w:t>
      </w:r>
    </w:p>
    <w:p w14:paraId="70DB8848" w14:textId="4540F8BF" w:rsidR="009D4A9D" w:rsidRDefault="009D4A9D" w:rsidP="0008319F">
      <w:pPr>
        <w:widowControl w:val="0"/>
        <w:numPr>
          <w:ilvl w:val="2"/>
          <w:numId w:val="19"/>
        </w:numPr>
        <w:overflowPunct w:val="0"/>
        <w:autoSpaceDE w:val="0"/>
        <w:autoSpaceDN w:val="0"/>
        <w:adjustRightInd w:val="0"/>
        <w:jc w:val="both"/>
        <w:rPr>
          <w:rFonts w:ascii="Times New Roman" w:eastAsia="Times New Roman" w:hAnsi="Times New Roman"/>
          <w:sz w:val="22"/>
          <w:szCs w:val="22"/>
        </w:rPr>
      </w:pPr>
      <w:r w:rsidRPr="009D4A9D">
        <w:rPr>
          <w:rFonts w:ascii="Times New Roman" w:eastAsia="Times New Roman" w:hAnsi="Times New Roman"/>
          <w:sz w:val="22"/>
          <w:szCs w:val="22"/>
          <w:lang w:eastAsia="en-US"/>
        </w:rPr>
        <w:t>Līguma pielikums Nr.1 – Darba uzdevums</w:t>
      </w:r>
      <w:r>
        <w:rPr>
          <w:rFonts w:ascii="Times New Roman" w:eastAsia="Times New Roman" w:hAnsi="Times New Roman"/>
          <w:sz w:val="22"/>
          <w:szCs w:val="22"/>
          <w:lang w:eastAsia="en-US"/>
        </w:rPr>
        <w:t>.</w:t>
      </w:r>
    </w:p>
    <w:p w14:paraId="689393FF" w14:textId="2CD43FD7" w:rsidR="002F0DA8" w:rsidRPr="009D4A9D" w:rsidRDefault="002F0DA8" w:rsidP="0008319F">
      <w:pPr>
        <w:widowControl w:val="0"/>
        <w:numPr>
          <w:ilvl w:val="2"/>
          <w:numId w:val="19"/>
        </w:numPr>
        <w:overflowPunct w:val="0"/>
        <w:autoSpaceDE w:val="0"/>
        <w:autoSpaceDN w:val="0"/>
        <w:adjustRightInd w:val="0"/>
        <w:jc w:val="both"/>
        <w:rPr>
          <w:rFonts w:ascii="Times New Roman" w:eastAsia="Times New Roman" w:hAnsi="Times New Roman"/>
          <w:sz w:val="22"/>
          <w:szCs w:val="22"/>
        </w:rPr>
      </w:pPr>
      <w:r>
        <w:rPr>
          <w:rFonts w:ascii="Times New Roman" w:eastAsia="Times New Roman" w:hAnsi="Times New Roman"/>
          <w:sz w:val="22"/>
          <w:szCs w:val="22"/>
          <w:lang w:eastAsia="en-US"/>
        </w:rPr>
        <w:t>Pasākumu izmaksu tāmes.</w:t>
      </w:r>
    </w:p>
    <w:p w14:paraId="1F70088D" w14:textId="77777777" w:rsidR="009D4A9D" w:rsidRPr="009D4A9D" w:rsidRDefault="009D4A9D" w:rsidP="002F0DA8">
      <w:pPr>
        <w:widowControl w:val="0"/>
        <w:overflowPunct w:val="0"/>
        <w:autoSpaceDE w:val="0"/>
        <w:autoSpaceDN w:val="0"/>
        <w:adjustRightInd w:val="0"/>
        <w:jc w:val="both"/>
        <w:rPr>
          <w:rFonts w:ascii="Times New Roman" w:eastAsia="Times New Roman" w:hAnsi="Times New Roman"/>
          <w:sz w:val="22"/>
          <w:szCs w:val="22"/>
        </w:rPr>
      </w:pPr>
    </w:p>
    <w:p w14:paraId="2804D6B3" w14:textId="77777777" w:rsidR="009D4A9D" w:rsidRPr="009D4A9D" w:rsidRDefault="009D4A9D" w:rsidP="0008319F">
      <w:pPr>
        <w:widowControl w:val="0"/>
        <w:numPr>
          <w:ilvl w:val="0"/>
          <w:numId w:val="19"/>
        </w:numPr>
        <w:overflowPunct w:val="0"/>
        <w:autoSpaceDE w:val="0"/>
        <w:autoSpaceDN w:val="0"/>
        <w:adjustRightInd w:val="0"/>
        <w:spacing w:after="160" w:line="259" w:lineRule="auto"/>
        <w:jc w:val="center"/>
        <w:rPr>
          <w:rFonts w:ascii="Times New Roman" w:eastAsia="Times New Roman" w:hAnsi="Times New Roman"/>
          <w:b/>
          <w:sz w:val="22"/>
          <w:szCs w:val="22"/>
        </w:rPr>
      </w:pPr>
      <w:r w:rsidRPr="009D4A9D">
        <w:rPr>
          <w:rFonts w:ascii="Times New Roman" w:eastAsia="Times New Roman" w:hAnsi="Times New Roman"/>
          <w:b/>
          <w:sz w:val="22"/>
          <w:szCs w:val="22"/>
        </w:rPr>
        <w:t>Pušu rekvizīti un paraksti</w:t>
      </w:r>
    </w:p>
    <w:p w14:paraId="5CAD63D2" w14:textId="77777777" w:rsidR="009D4A9D" w:rsidRPr="009D4A9D" w:rsidRDefault="009D4A9D" w:rsidP="009D4A9D">
      <w:pPr>
        <w:tabs>
          <w:tab w:val="left" w:pos="-720"/>
        </w:tabs>
        <w:spacing w:line="259" w:lineRule="auto"/>
        <w:ind w:left="357"/>
        <w:jc w:val="right"/>
        <w:rPr>
          <w:rFonts w:ascii="Times New Roman" w:eastAsia="Times New Roman" w:hAnsi="Times New Roman"/>
          <w:b/>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D4A9D" w:rsidRPr="009D4A9D" w14:paraId="68024EE0" w14:textId="77777777" w:rsidTr="00C85839">
        <w:tc>
          <w:tcPr>
            <w:tcW w:w="4261" w:type="dxa"/>
            <w:tcBorders>
              <w:top w:val="nil"/>
              <w:left w:val="nil"/>
              <w:bottom w:val="nil"/>
              <w:right w:val="nil"/>
            </w:tcBorders>
          </w:tcPr>
          <w:p w14:paraId="02DB647B" w14:textId="77777777" w:rsidR="009D4A9D" w:rsidRPr="009D4A9D" w:rsidRDefault="009D4A9D" w:rsidP="009D4A9D">
            <w:pPr>
              <w:spacing w:after="160" w:line="259" w:lineRule="auto"/>
              <w:rPr>
                <w:rFonts w:ascii="Times New Roman" w:eastAsia="Times New Roman" w:hAnsi="Times New Roman"/>
                <w:b/>
                <w:sz w:val="22"/>
                <w:szCs w:val="22"/>
              </w:rPr>
            </w:pPr>
            <w:bookmarkStart w:id="10" w:name="_Hlk526412382"/>
            <w:r w:rsidRPr="009D4A9D">
              <w:rPr>
                <w:rFonts w:ascii="Times New Roman" w:eastAsia="Times New Roman" w:hAnsi="Times New Roman"/>
                <w:b/>
                <w:sz w:val="22"/>
                <w:szCs w:val="22"/>
              </w:rPr>
              <w:t>PASŪTĪTĀJS</w:t>
            </w:r>
          </w:p>
        </w:tc>
        <w:tc>
          <w:tcPr>
            <w:tcW w:w="4261" w:type="dxa"/>
            <w:tcBorders>
              <w:top w:val="nil"/>
              <w:left w:val="nil"/>
              <w:bottom w:val="nil"/>
              <w:right w:val="nil"/>
            </w:tcBorders>
          </w:tcPr>
          <w:p w14:paraId="35AA7975" w14:textId="77777777" w:rsidR="009D4A9D" w:rsidRPr="009D4A9D" w:rsidRDefault="009D4A9D" w:rsidP="009D4A9D">
            <w:pPr>
              <w:keepNext/>
              <w:overflowPunct w:val="0"/>
              <w:autoSpaceDE w:val="0"/>
              <w:autoSpaceDN w:val="0"/>
              <w:adjustRightInd w:val="0"/>
              <w:rPr>
                <w:rFonts w:ascii="Times New Roman" w:eastAsia="Times New Roman" w:hAnsi="Times New Roman"/>
                <w:b/>
                <w:caps/>
                <w:sz w:val="22"/>
                <w:szCs w:val="22"/>
                <w:lang w:eastAsia="en-US"/>
              </w:rPr>
            </w:pPr>
            <w:r w:rsidRPr="009D4A9D">
              <w:rPr>
                <w:rFonts w:ascii="Times New Roman" w:eastAsia="Times New Roman" w:hAnsi="Times New Roman"/>
                <w:b/>
                <w:caps/>
                <w:sz w:val="22"/>
                <w:szCs w:val="22"/>
                <w:lang w:eastAsia="en-US"/>
              </w:rPr>
              <w:t>Izpildītājs</w:t>
            </w:r>
          </w:p>
        </w:tc>
      </w:tr>
      <w:tr w:rsidR="009D4A9D" w:rsidRPr="009D4A9D" w14:paraId="19BF45D8" w14:textId="77777777" w:rsidTr="00C85839">
        <w:tc>
          <w:tcPr>
            <w:tcW w:w="4261" w:type="dxa"/>
            <w:tcBorders>
              <w:top w:val="nil"/>
              <w:left w:val="nil"/>
              <w:bottom w:val="nil"/>
              <w:right w:val="nil"/>
            </w:tcBorders>
            <w:hideMark/>
          </w:tcPr>
          <w:p w14:paraId="3B98E242" w14:textId="77777777" w:rsidR="009D4A9D" w:rsidRPr="009D4A9D" w:rsidRDefault="009D4A9D" w:rsidP="009D4A9D">
            <w:pPr>
              <w:keepNext/>
              <w:overflowPunct w:val="0"/>
              <w:autoSpaceDE w:val="0"/>
              <w:autoSpaceDN w:val="0"/>
              <w:adjustRightInd w:val="0"/>
              <w:rPr>
                <w:rFonts w:ascii="Times New Roman" w:eastAsia="Times New Roman" w:hAnsi="Times New Roman"/>
                <w:b/>
                <w:sz w:val="22"/>
                <w:szCs w:val="22"/>
                <w:lang w:eastAsia="en-US"/>
              </w:rPr>
            </w:pPr>
            <w:r w:rsidRPr="009D4A9D">
              <w:rPr>
                <w:rFonts w:ascii="Times New Roman" w:eastAsia="Times New Roman" w:hAnsi="Times New Roman"/>
                <w:b/>
                <w:sz w:val="22"/>
                <w:szCs w:val="22"/>
                <w:lang w:eastAsia="en-US"/>
              </w:rPr>
              <w:t>Viesītes novada pašvaldība</w:t>
            </w:r>
          </w:p>
        </w:tc>
        <w:tc>
          <w:tcPr>
            <w:tcW w:w="4261" w:type="dxa"/>
            <w:tcBorders>
              <w:top w:val="nil"/>
              <w:left w:val="nil"/>
              <w:bottom w:val="nil"/>
              <w:right w:val="nil"/>
            </w:tcBorders>
          </w:tcPr>
          <w:p w14:paraId="732CD39E" w14:textId="25442B7A" w:rsidR="009D4A9D" w:rsidRPr="009D4A9D" w:rsidRDefault="009D4A9D" w:rsidP="009D4A9D">
            <w:pPr>
              <w:keepNext/>
              <w:overflowPunct w:val="0"/>
              <w:autoSpaceDE w:val="0"/>
              <w:autoSpaceDN w:val="0"/>
              <w:adjustRightInd w:val="0"/>
              <w:rPr>
                <w:rFonts w:ascii="Times New Roman" w:eastAsia="Times New Roman" w:hAnsi="Times New Roman"/>
                <w:b/>
                <w:sz w:val="22"/>
                <w:szCs w:val="22"/>
                <w:lang w:eastAsia="en-US"/>
              </w:rPr>
            </w:pPr>
          </w:p>
        </w:tc>
      </w:tr>
      <w:bookmarkEnd w:id="10"/>
      <w:tr w:rsidR="009D4A9D" w:rsidRPr="009D4A9D" w14:paraId="16C34E72" w14:textId="77777777" w:rsidTr="00C85839">
        <w:tc>
          <w:tcPr>
            <w:tcW w:w="4261" w:type="dxa"/>
            <w:tcBorders>
              <w:top w:val="nil"/>
              <w:left w:val="nil"/>
              <w:bottom w:val="nil"/>
              <w:right w:val="nil"/>
            </w:tcBorders>
            <w:hideMark/>
          </w:tcPr>
          <w:p w14:paraId="59E7233E" w14:textId="77777777" w:rsidR="009D4A9D" w:rsidRPr="009D4A9D" w:rsidRDefault="009D4A9D" w:rsidP="009D4A9D">
            <w:pPr>
              <w:spacing w:after="160"/>
              <w:rPr>
                <w:rFonts w:ascii="Times New Roman" w:eastAsia="Times New Roman" w:hAnsi="Times New Roman"/>
                <w:sz w:val="22"/>
                <w:szCs w:val="22"/>
              </w:rPr>
            </w:pPr>
            <w:r w:rsidRPr="009D4A9D">
              <w:rPr>
                <w:rFonts w:ascii="Times New Roman" w:eastAsia="Times New Roman" w:hAnsi="Times New Roman"/>
                <w:sz w:val="22"/>
                <w:szCs w:val="22"/>
              </w:rPr>
              <w:t>Juridiskā adrese: Brīvības iela 10, Viesīte, Viesītes novads, LV-5237</w:t>
            </w:r>
          </w:p>
        </w:tc>
        <w:tc>
          <w:tcPr>
            <w:tcW w:w="4261" w:type="dxa"/>
            <w:tcBorders>
              <w:top w:val="nil"/>
              <w:left w:val="nil"/>
              <w:bottom w:val="nil"/>
              <w:right w:val="nil"/>
            </w:tcBorders>
          </w:tcPr>
          <w:p w14:paraId="133FEF12" w14:textId="1EE964DA" w:rsidR="009D4A9D" w:rsidRPr="009D4A9D" w:rsidRDefault="009D4A9D" w:rsidP="009D4A9D">
            <w:pPr>
              <w:keepNext/>
              <w:overflowPunct w:val="0"/>
              <w:autoSpaceDE w:val="0"/>
              <w:autoSpaceDN w:val="0"/>
              <w:adjustRightInd w:val="0"/>
              <w:rPr>
                <w:rFonts w:ascii="Times New Roman" w:eastAsia="Times New Roman" w:hAnsi="Times New Roman"/>
                <w:sz w:val="22"/>
                <w:szCs w:val="22"/>
                <w:lang w:eastAsia="en-US"/>
              </w:rPr>
            </w:pPr>
          </w:p>
        </w:tc>
      </w:tr>
      <w:tr w:rsidR="009D4A9D" w:rsidRPr="009D4A9D" w14:paraId="2A1612AC" w14:textId="77777777" w:rsidTr="00C85839">
        <w:tc>
          <w:tcPr>
            <w:tcW w:w="4261" w:type="dxa"/>
            <w:tcBorders>
              <w:top w:val="nil"/>
              <w:left w:val="nil"/>
              <w:bottom w:val="nil"/>
              <w:right w:val="nil"/>
            </w:tcBorders>
          </w:tcPr>
          <w:p w14:paraId="5DA53B23" w14:textId="77777777" w:rsidR="009D4A9D" w:rsidRPr="009D4A9D" w:rsidRDefault="009D4A9D" w:rsidP="009D4A9D">
            <w:pPr>
              <w:spacing w:after="160"/>
              <w:rPr>
                <w:rFonts w:ascii="Times New Roman" w:eastAsia="Times New Roman" w:hAnsi="Times New Roman"/>
                <w:sz w:val="22"/>
                <w:szCs w:val="22"/>
              </w:rPr>
            </w:pPr>
            <w:r w:rsidRPr="009D4A9D">
              <w:rPr>
                <w:rFonts w:ascii="Times New Roman" w:eastAsia="Times New Roman" w:hAnsi="Times New Roman"/>
                <w:sz w:val="22"/>
                <w:szCs w:val="22"/>
              </w:rPr>
              <w:t>Pasta adrese: Brīvības iela 10, Viesīte, Viesītes novads, LV-5237</w:t>
            </w:r>
          </w:p>
        </w:tc>
        <w:tc>
          <w:tcPr>
            <w:tcW w:w="4261" w:type="dxa"/>
            <w:tcBorders>
              <w:top w:val="nil"/>
              <w:left w:val="nil"/>
              <w:bottom w:val="nil"/>
              <w:right w:val="nil"/>
            </w:tcBorders>
          </w:tcPr>
          <w:p w14:paraId="26DA91BF" w14:textId="7ACEAF4C" w:rsidR="009D4A9D" w:rsidRPr="009D4A9D" w:rsidRDefault="009D4A9D" w:rsidP="009D4A9D">
            <w:pPr>
              <w:keepNext/>
              <w:overflowPunct w:val="0"/>
              <w:autoSpaceDE w:val="0"/>
              <w:autoSpaceDN w:val="0"/>
              <w:adjustRightInd w:val="0"/>
              <w:rPr>
                <w:rFonts w:ascii="Times New Roman" w:eastAsia="Times New Roman" w:hAnsi="Times New Roman"/>
                <w:sz w:val="22"/>
                <w:szCs w:val="22"/>
                <w:lang w:eastAsia="en-US"/>
              </w:rPr>
            </w:pPr>
          </w:p>
        </w:tc>
      </w:tr>
      <w:tr w:rsidR="009D4A9D" w:rsidRPr="009D4A9D" w14:paraId="537985CF" w14:textId="77777777" w:rsidTr="00C85839">
        <w:tc>
          <w:tcPr>
            <w:tcW w:w="4261" w:type="dxa"/>
            <w:tcBorders>
              <w:top w:val="nil"/>
              <w:left w:val="nil"/>
              <w:bottom w:val="nil"/>
              <w:right w:val="nil"/>
            </w:tcBorders>
            <w:hideMark/>
          </w:tcPr>
          <w:p w14:paraId="2BD7127F" w14:textId="77777777" w:rsidR="009D4A9D" w:rsidRPr="009D4A9D" w:rsidRDefault="009D4A9D" w:rsidP="009D4A9D">
            <w:pPr>
              <w:spacing w:after="160"/>
              <w:rPr>
                <w:rFonts w:ascii="Times New Roman" w:eastAsia="Times New Roman" w:hAnsi="Times New Roman"/>
                <w:sz w:val="22"/>
                <w:szCs w:val="22"/>
              </w:rPr>
            </w:pPr>
            <w:r w:rsidRPr="009D4A9D">
              <w:rPr>
                <w:rFonts w:ascii="Times New Roman" w:eastAsia="Times New Roman" w:hAnsi="Times New Roman"/>
                <w:sz w:val="22"/>
                <w:szCs w:val="22"/>
              </w:rPr>
              <w:t>Reģistrācijas Nr.: 90000045353</w:t>
            </w:r>
          </w:p>
        </w:tc>
        <w:tc>
          <w:tcPr>
            <w:tcW w:w="4261" w:type="dxa"/>
            <w:tcBorders>
              <w:top w:val="nil"/>
              <w:left w:val="nil"/>
              <w:bottom w:val="nil"/>
              <w:right w:val="nil"/>
            </w:tcBorders>
          </w:tcPr>
          <w:p w14:paraId="74ED6CF2" w14:textId="6627E7F9" w:rsidR="009D4A9D" w:rsidRPr="009D4A9D" w:rsidRDefault="009D4A9D" w:rsidP="009D4A9D">
            <w:pPr>
              <w:keepNext/>
              <w:overflowPunct w:val="0"/>
              <w:autoSpaceDE w:val="0"/>
              <w:autoSpaceDN w:val="0"/>
              <w:adjustRightInd w:val="0"/>
              <w:rPr>
                <w:rFonts w:ascii="Times New Roman" w:eastAsia="Times New Roman" w:hAnsi="Times New Roman"/>
                <w:sz w:val="22"/>
                <w:szCs w:val="22"/>
                <w:lang w:eastAsia="en-US"/>
              </w:rPr>
            </w:pPr>
          </w:p>
        </w:tc>
      </w:tr>
      <w:tr w:rsidR="009D4A9D" w:rsidRPr="009D4A9D" w14:paraId="4D4C65A3" w14:textId="77777777" w:rsidTr="00C85839">
        <w:tc>
          <w:tcPr>
            <w:tcW w:w="4261" w:type="dxa"/>
            <w:tcBorders>
              <w:top w:val="nil"/>
              <w:left w:val="nil"/>
              <w:bottom w:val="nil"/>
              <w:right w:val="nil"/>
            </w:tcBorders>
            <w:hideMark/>
          </w:tcPr>
          <w:p w14:paraId="780F46D0" w14:textId="77777777" w:rsidR="009D4A9D" w:rsidRPr="009D4A9D" w:rsidRDefault="009D4A9D" w:rsidP="009D4A9D">
            <w:pPr>
              <w:spacing w:after="160"/>
              <w:rPr>
                <w:rFonts w:ascii="Times New Roman" w:eastAsia="Times New Roman" w:hAnsi="Times New Roman"/>
                <w:sz w:val="22"/>
                <w:szCs w:val="22"/>
              </w:rPr>
            </w:pPr>
            <w:r w:rsidRPr="009D4A9D">
              <w:rPr>
                <w:rFonts w:ascii="Times New Roman" w:eastAsia="Times New Roman" w:hAnsi="Times New Roman"/>
                <w:sz w:val="22"/>
                <w:szCs w:val="22"/>
              </w:rPr>
              <w:lastRenderedPageBreak/>
              <w:t xml:space="preserve">Konts: </w:t>
            </w:r>
            <w:r w:rsidRPr="009D4A9D">
              <w:rPr>
                <w:rFonts w:ascii="Times New Roman" w:eastAsia="Times New Roman" w:hAnsi="Times New Roman"/>
                <w:bCs/>
                <w:sz w:val="22"/>
                <w:szCs w:val="22"/>
              </w:rPr>
              <w:t>LV10TREL980296856160B</w:t>
            </w:r>
          </w:p>
        </w:tc>
        <w:tc>
          <w:tcPr>
            <w:tcW w:w="4261" w:type="dxa"/>
            <w:tcBorders>
              <w:top w:val="nil"/>
              <w:left w:val="nil"/>
              <w:bottom w:val="nil"/>
              <w:right w:val="nil"/>
            </w:tcBorders>
          </w:tcPr>
          <w:p w14:paraId="7D1C99FC" w14:textId="23FB34EB" w:rsidR="009D4A9D" w:rsidRPr="009D4A9D" w:rsidRDefault="009D4A9D" w:rsidP="009D4A9D">
            <w:pPr>
              <w:keepNext/>
              <w:overflowPunct w:val="0"/>
              <w:autoSpaceDE w:val="0"/>
              <w:autoSpaceDN w:val="0"/>
              <w:adjustRightInd w:val="0"/>
              <w:rPr>
                <w:rFonts w:ascii="Times New Roman" w:eastAsia="Times New Roman" w:hAnsi="Times New Roman"/>
                <w:sz w:val="22"/>
                <w:szCs w:val="22"/>
                <w:lang w:eastAsia="en-US"/>
              </w:rPr>
            </w:pPr>
          </w:p>
        </w:tc>
      </w:tr>
      <w:tr w:rsidR="009D4A9D" w:rsidRPr="009D4A9D" w14:paraId="49CD441E" w14:textId="77777777" w:rsidTr="00C85839">
        <w:tc>
          <w:tcPr>
            <w:tcW w:w="4261" w:type="dxa"/>
            <w:tcBorders>
              <w:top w:val="nil"/>
              <w:left w:val="nil"/>
              <w:bottom w:val="nil"/>
              <w:right w:val="nil"/>
            </w:tcBorders>
            <w:hideMark/>
          </w:tcPr>
          <w:p w14:paraId="06E3F942" w14:textId="77777777" w:rsidR="009D4A9D" w:rsidRPr="009D4A9D" w:rsidRDefault="009D4A9D" w:rsidP="009D4A9D">
            <w:pPr>
              <w:spacing w:after="160"/>
              <w:rPr>
                <w:rFonts w:ascii="Times New Roman" w:eastAsia="Times New Roman" w:hAnsi="Times New Roman"/>
                <w:sz w:val="22"/>
                <w:szCs w:val="22"/>
              </w:rPr>
            </w:pPr>
            <w:r w:rsidRPr="009D4A9D">
              <w:rPr>
                <w:rFonts w:ascii="Times New Roman" w:eastAsia="Times New Roman" w:hAnsi="Times New Roman"/>
                <w:sz w:val="22"/>
                <w:szCs w:val="22"/>
              </w:rPr>
              <w:t>Banka: Valsts kase</w:t>
            </w:r>
          </w:p>
        </w:tc>
        <w:tc>
          <w:tcPr>
            <w:tcW w:w="4261" w:type="dxa"/>
            <w:tcBorders>
              <w:top w:val="nil"/>
              <w:left w:val="nil"/>
              <w:bottom w:val="nil"/>
              <w:right w:val="nil"/>
            </w:tcBorders>
          </w:tcPr>
          <w:p w14:paraId="72DE00B0" w14:textId="7729DFB4" w:rsidR="009D4A9D" w:rsidRPr="009D4A9D" w:rsidRDefault="009D4A9D" w:rsidP="009D4A9D">
            <w:pPr>
              <w:keepNext/>
              <w:overflowPunct w:val="0"/>
              <w:autoSpaceDE w:val="0"/>
              <w:autoSpaceDN w:val="0"/>
              <w:adjustRightInd w:val="0"/>
              <w:rPr>
                <w:rFonts w:ascii="Times New Roman" w:eastAsia="Times New Roman" w:hAnsi="Times New Roman"/>
                <w:sz w:val="22"/>
                <w:szCs w:val="22"/>
                <w:lang w:eastAsia="en-US"/>
              </w:rPr>
            </w:pPr>
          </w:p>
        </w:tc>
      </w:tr>
      <w:tr w:rsidR="009D4A9D" w:rsidRPr="009D4A9D" w14:paraId="44C17A5C" w14:textId="77777777" w:rsidTr="00C85839">
        <w:tc>
          <w:tcPr>
            <w:tcW w:w="4261" w:type="dxa"/>
            <w:tcBorders>
              <w:top w:val="nil"/>
              <w:left w:val="nil"/>
              <w:bottom w:val="nil"/>
              <w:right w:val="nil"/>
            </w:tcBorders>
            <w:hideMark/>
          </w:tcPr>
          <w:p w14:paraId="62BB0731" w14:textId="77777777" w:rsidR="009D4A9D" w:rsidRPr="009D4A9D" w:rsidRDefault="009D4A9D" w:rsidP="009D4A9D">
            <w:pPr>
              <w:autoSpaceDN w:val="0"/>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Bankas kods: TRELLV22</w:t>
            </w:r>
          </w:p>
        </w:tc>
        <w:tc>
          <w:tcPr>
            <w:tcW w:w="4261" w:type="dxa"/>
            <w:tcBorders>
              <w:top w:val="nil"/>
              <w:left w:val="nil"/>
              <w:bottom w:val="nil"/>
              <w:right w:val="nil"/>
            </w:tcBorders>
          </w:tcPr>
          <w:p w14:paraId="3C0FC9E7" w14:textId="1C77EF68" w:rsidR="009D4A9D" w:rsidRPr="009D4A9D" w:rsidRDefault="009D4A9D" w:rsidP="009D4A9D">
            <w:pPr>
              <w:keepNext/>
              <w:overflowPunct w:val="0"/>
              <w:autoSpaceDE w:val="0"/>
              <w:autoSpaceDN w:val="0"/>
              <w:adjustRightInd w:val="0"/>
              <w:rPr>
                <w:rFonts w:ascii="Times New Roman" w:eastAsia="Times New Roman" w:hAnsi="Times New Roman"/>
                <w:sz w:val="22"/>
                <w:szCs w:val="22"/>
                <w:lang w:eastAsia="en-US"/>
              </w:rPr>
            </w:pPr>
          </w:p>
        </w:tc>
      </w:tr>
      <w:tr w:rsidR="009D4A9D" w:rsidRPr="009D4A9D" w14:paraId="1B6004AF" w14:textId="77777777" w:rsidTr="00C85839">
        <w:trPr>
          <w:trHeight w:val="1049"/>
        </w:trPr>
        <w:tc>
          <w:tcPr>
            <w:tcW w:w="4261" w:type="dxa"/>
            <w:tcBorders>
              <w:top w:val="nil"/>
              <w:left w:val="nil"/>
              <w:bottom w:val="nil"/>
              <w:right w:val="nil"/>
            </w:tcBorders>
          </w:tcPr>
          <w:p w14:paraId="4D7FF449" w14:textId="77777777" w:rsidR="009D4A9D" w:rsidRPr="009D4A9D" w:rsidRDefault="009D4A9D" w:rsidP="009D4A9D">
            <w:pPr>
              <w:autoSpaceDN w:val="0"/>
              <w:rPr>
                <w:rFonts w:ascii="Times New Roman" w:eastAsia="Times New Roman" w:hAnsi="Times New Roman"/>
                <w:sz w:val="22"/>
                <w:szCs w:val="22"/>
                <w:lang w:eastAsia="en-US"/>
              </w:rPr>
            </w:pPr>
            <w:bookmarkStart w:id="11" w:name="_Hlk525201517"/>
          </w:p>
          <w:p w14:paraId="40CB7EB1" w14:textId="77777777" w:rsidR="009D4A9D" w:rsidRPr="009D4A9D" w:rsidRDefault="009D4A9D" w:rsidP="009D4A9D">
            <w:pPr>
              <w:autoSpaceDN w:val="0"/>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Domes priekšsēdētājs</w:t>
            </w:r>
          </w:p>
          <w:p w14:paraId="59C834E6" w14:textId="77777777" w:rsidR="009D4A9D" w:rsidRPr="009D4A9D" w:rsidRDefault="009D4A9D" w:rsidP="009D4A9D">
            <w:pPr>
              <w:autoSpaceDN w:val="0"/>
              <w:rPr>
                <w:rFonts w:ascii="Times New Roman" w:eastAsia="Times New Roman" w:hAnsi="Times New Roman"/>
                <w:sz w:val="22"/>
                <w:szCs w:val="22"/>
                <w:lang w:eastAsia="en-US"/>
              </w:rPr>
            </w:pPr>
          </w:p>
          <w:p w14:paraId="70A24B45" w14:textId="77777777" w:rsidR="009D4A9D" w:rsidRPr="009D4A9D" w:rsidRDefault="009D4A9D" w:rsidP="009D4A9D">
            <w:pPr>
              <w:autoSpaceDN w:val="0"/>
              <w:rPr>
                <w:rFonts w:ascii="Times New Roman" w:eastAsia="Times New Roman" w:hAnsi="Times New Roman"/>
                <w:sz w:val="22"/>
                <w:szCs w:val="22"/>
                <w:lang w:eastAsia="en-US"/>
              </w:rPr>
            </w:pPr>
            <w:r w:rsidRPr="009D4A9D">
              <w:rPr>
                <w:rFonts w:ascii="Times New Roman" w:eastAsia="Times New Roman" w:hAnsi="Times New Roman"/>
                <w:sz w:val="22"/>
                <w:szCs w:val="22"/>
                <w:lang w:eastAsia="en-US"/>
              </w:rPr>
              <w:t xml:space="preserve">______________ </w:t>
            </w:r>
            <w:r w:rsidRPr="009D4A9D">
              <w:rPr>
                <w:rFonts w:ascii="Times New Roman" w:eastAsia="Times New Roman" w:hAnsi="Times New Roman"/>
                <w:b/>
                <w:sz w:val="22"/>
                <w:szCs w:val="22"/>
                <w:lang w:eastAsia="en-US"/>
              </w:rPr>
              <w:t xml:space="preserve">A. </w:t>
            </w:r>
            <w:proofErr w:type="spellStart"/>
            <w:r w:rsidRPr="009D4A9D">
              <w:rPr>
                <w:rFonts w:ascii="Times New Roman" w:eastAsia="Times New Roman" w:hAnsi="Times New Roman"/>
                <w:b/>
                <w:sz w:val="22"/>
                <w:szCs w:val="22"/>
                <w:lang w:eastAsia="en-US"/>
              </w:rPr>
              <w:t>Žuks</w:t>
            </w:r>
            <w:proofErr w:type="spellEnd"/>
          </w:p>
        </w:tc>
        <w:tc>
          <w:tcPr>
            <w:tcW w:w="4261" w:type="dxa"/>
            <w:tcBorders>
              <w:top w:val="nil"/>
              <w:left w:val="nil"/>
              <w:bottom w:val="nil"/>
              <w:right w:val="nil"/>
            </w:tcBorders>
          </w:tcPr>
          <w:p w14:paraId="445F6986" w14:textId="40283BBA" w:rsidR="009D4A9D" w:rsidRPr="009D4A9D" w:rsidRDefault="009D4A9D" w:rsidP="009D4A9D">
            <w:pPr>
              <w:spacing w:after="160" w:line="259" w:lineRule="auto"/>
              <w:rPr>
                <w:rFonts w:ascii="Times New Roman" w:eastAsia="Times New Roman" w:hAnsi="Times New Roman"/>
                <w:sz w:val="22"/>
                <w:szCs w:val="22"/>
                <w:lang w:eastAsia="en-US"/>
              </w:rPr>
            </w:pPr>
          </w:p>
        </w:tc>
      </w:tr>
      <w:bookmarkEnd w:id="11"/>
    </w:tbl>
    <w:p w14:paraId="21722AF3" w14:textId="77777777" w:rsidR="009D4A9D" w:rsidRPr="009D4A9D" w:rsidRDefault="009D4A9D" w:rsidP="009D4A9D">
      <w:pPr>
        <w:tabs>
          <w:tab w:val="left" w:pos="-720"/>
        </w:tabs>
        <w:spacing w:line="259" w:lineRule="auto"/>
        <w:ind w:left="357"/>
        <w:jc w:val="right"/>
        <w:rPr>
          <w:rFonts w:ascii="Times New Roman" w:eastAsia="Times New Roman" w:hAnsi="Times New Roman"/>
          <w:b/>
          <w:bCs/>
          <w:caps/>
          <w:sz w:val="22"/>
          <w:szCs w:val="22"/>
        </w:rPr>
      </w:pPr>
    </w:p>
    <w:p w14:paraId="33E67D0D" w14:textId="77777777" w:rsidR="009D4A9D" w:rsidRPr="009D4A9D" w:rsidRDefault="009D4A9D" w:rsidP="009D4A9D">
      <w:pPr>
        <w:tabs>
          <w:tab w:val="left" w:pos="-720"/>
        </w:tabs>
        <w:spacing w:line="259" w:lineRule="auto"/>
        <w:ind w:left="357"/>
        <w:jc w:val="right"/>
        <w:rPr>
          <w:rFonts w:ascii="Times New Roman" w:eastAsia="Times New Roman" w:hAnsi="Times New Roman"/>
          <w:b/>
          <w:bCs/>
          <w:caps/>
          <w:sz w:val="22"/>
          <w:szCs w:val="22"/>
        </w:rPr>
      </w:pPr>
    </w:p>
    <w:p w14:paraId="2C582E38" w14:textId="77777777" w:rsidR="009D4A9D" w:rsidRPr="009D4A9D" w:rsidRDefault="009D4A9D" w:rsidP="009D4A9D">
      <w:pPr>
        <w:tabs>
          <w:tab w:val="left" w:pos="-720"/>
        </w:tabs>
        <w:spacing w:line="259" w:lineRule="auto"/>
        <w:ind w:left="357"/>
        <w:jc w:val="right"/>
        <w:rPr>
          <w:rFonts w:ascii="Times New Roman" w:eastAsia="Times New Roman" w:hAnsi="Times New Roman"/>
          <w:b/>
          <w:bCs/>
          <w:caps/>
          <w:sz w:val="22"/>
          <w:szCs w:val="22"/>
        </w:rPr>
      </w:pPr>
    </w:p>
    <w:p w14:paraId="4DF1F3A8" w14:textId="77777777" w:rsidR="009D4A9D" w:rsidRPr="009D4A9D" w:rsidRDefault="009D4A9D" w:rsidP="009D4A9D">
      <w:pPr>
        <w:tabs>
          <w:tab w:val="left" w:pos="-720"/>
        </w:tabs>
        <w:spacing w:line="259" w:lineRule="auto"/>
        <w:ind w:left="357"/>
        <w:jc w:val="right"/>
        <w:rPr>
          <w:rFonts w:ascii="Times New Roman" w:eastAsia="Times New Roman" w:hAnsi="Times New Roman"/>
          <w:b/>
          <w:bCs/>
          <w:caps/>
          <w:sz w:val="22"/>
          <w:szCs w:val="22"/>
        </w:rPr>
      </w:pPr>
    </w:p>
    <w:p w14:paraId="561D61A6" w14:textId="77777777" w:rsidR="009D4A9D" w:rsidRPr="009D4A9D" w:rsidRDefault="009D4A9D" w:rsidP="009D4A9D">
      <w:pPr>
        <w:tabs>
          <w:tab w:val="left" w:pos="-720"/>
        </w:tabs>
        <w:spacing w:line="259" w:lineRule="auto"/>
        <w:ind w:left="357"/>
        <w:jc w:val="right"/>
        <w:rPr>
          <w:rFonts w:ascii="Times New Roman" w:eastAsia="Times New Roman" w:hAnsi="Times New Roman"/>
          <w:b/>
          <w:bCs/>
          <w:caps/>
          <w:sz w:val="22"/>
          <w:szCs w:val="22"/>
        </w:rPr>
      </w:pPr>
    </w:p>
    <w:p w14:paraId="2DAA4568" w14:textId="77777777" w:rsidR="009D4A9D" w:rsidRDefault="009D4A9D" w:rsidP="00CE11C3">
      <w:pPr>
        <w:pStyle w:val="Parasts1"/>
        <w:spacing w:after="0" w:line="240" w:lineRule="auto"/>
        <w:ind w:left="720"/>
        <w:jc w:val="right"/>
        <w:rPr>
          <w:rFonts w:ascii="Times New Roman" w:hAnsi="Times New Roman"/>
          <w:sz w:val="24"/>
          <w:szCs w:val="24"/>
          <w:lang w:val="lv-LV"/>
        </w:rPr>
      </w:pPr>
    </w:p>
    <w:sectPr w:rsidR="009D4A9D" w:rsidSect="00DF489A">
      <w:footerReference w:type="default" r:id="rId14"/>
      <w:headerReference w:type="first" r:id="rId15"/>
      <w:pgSz w:w="12240" w:h="15840"/>
      <w:pgMar w:top="851" w:right="1134" w:bottom="85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E4C7" w14:textId="77777777" w:rsidR="00575AF9" w:rsidRDefault="00575AF9" w:rsidP="00CC68A8">
      <w:r>
        <w:separator/>
      </w:r>
    </w:p>
  </w:endnote>
  <w:endnote w:type="continuationSeparator" w:id="0">
    <w:p w14:paraId="2E0BC456" w14:textId="77777777" w:rsidR="00575AF9" w:rsidRDefault="00575AF9"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053" w14:textId="77777777" w:rsidR="00106FD4" w:rsidRDefault="00AB29E3">
    <w:pPr>
      <w:pStyle w:val="Kjene"/>
      <w:jc w:val="center"/>
    </w:pPr>
    <w:r>
      <w:fldChar w:fldCharType="begin"/>
    </w:r>
    <w:r>
      <w:instrText xml:space="preserve"> PAGE   \* MERGEFORMAT </w:instrText>
    </w:r>
    <w:r>
      <w:fldChar w:fldCharType="separate"/>
    </w:r>
    <w:r w:rsidR="00D67DF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1431" w14:textId="77777777" w:rsidR="00575AF9" w:rsidRDefault="00575AF9" w:rsidP="00CC68A8">
      <w:r>
        <w:separator/>
      </w:r>
    </w:p>
  </w:footnote>
  <w:footnote w:type="continuationSeparator" w:id="0">
    <w:p w14:paraId="1BB466B7" w14:textId="77777777" w:rsidR="00575AF9" w:rsidRDefault="00575AF9" w:rsidP="00CC68A8">
      <w:r>
        <w:continuationSeparator/>
      </w:r>
    </w:p>
  </w:footnote>
  <w:footnote w:id="1">
    <w:p w14:paraId="66DD10D5" w14:textId="77777777" w:rsidR="00BE703B" w:rsidRPr="00497459" w:rsidRDefault="00BE703B" w:rsidP="00BE703B">
      <w:pPr>
        <w:pStyle w:val="Vresteksts"/>
        <w:rPr>
          <w:rFonts w:ascii="Times New Roman" w:hAnsi="Times New Roman"/>
        </w:rPr>
      </w:pPr>
      <w:r w:rsidRPr="00497459">
        <w:rPr>
          <w:rStyle w:val="Vresatsauce"/>
          <w:rFonts w:ascii="Times New Roman" w:hAnsi="Times New Roman"/>
        </w:rPr>
        <w:footnoteRef/>
      </w:r>
      <w:r w:rsidRPr="00497459">
        <w:rPr>
          <w:rFonts w:ascii="Times New Roman" w:hAnsi="Times New Roman"/>
        </w:rPr>
        <w:t xml:space="preserve"> Šo rindu aizpilda, ja pretendents ir juridiska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45F8" w14:textId="77777777" w:rsidR="00361F7A" w:rsidRDefault="00361F7A">
    <w:pPr>
      <w:pStyle w:val="Galvene"/>
    </w:pPr>
    <w:r>
      <w:rPr>
        <w:noProof/>
        <w:lang w:val="lv-LV" w:eastAsia="lv-LV"/>
      </w:rPr>
      <w:drawing>
        <wp:inline distT="0" distB="0" distL="0" distR="0" wp14:anchorId="3BBAD03C" wp14:editId="08D3622B">
          <wp:extent cx="4641215" cy="957580"/>
          <wp:effectExtent l="19050" t="0" r="6985" b="0"/>
          <wp:docPr id="1" name="Attēls 1" descr="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BW/LV_ID_EU_logo_ansamblis_ESF_BW.png"/>
                  <pic:cNvPicPr>
                    <a:picLocks noChangeAspect="1" noChangeArrowheads="1"/>
                  </pic:cNvPicPr>
                </pic:nvPicPr>
                <pic:blipFill>
                  <a:blip r:embed="rId1"/>
                  <a:srcRect/>
                  <a:stretch>
                    <a:fillRect/>
                  </a:stretch>
                </pic:blipFill>
                <pic:spPr bwMode="auto">
                  <a:xfrm>
                    <a:off x="0" y="0"/>
                    <a:ext cx="4641215" cy="957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F1E"/>
    <w:multiLevelType w:val="multilevel"/>
    <w:tmpl w:val="6D6C57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2" w15:restartNumberingAfterBreak="0">
    <w:nsid w:val="15267BB2"/>
    <w:multiLevelType w:val="multilevel"/>
    <w:tmpl w:val="D0025C32"/>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2."/>
      <w:lvlJc w:val="left"/>
      <w:pPr>
        <w:ind w:left="786"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1E165B1C"/>
    <w:multiLevelType w:val="multilevel"/>
    <w:tmpl w:val="033EB4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C7408B"/>
    <w:multiLevelType w:val="multilevel"/>
    <w:tmpl w:val="BF107B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C4062"/>
    <w:multiLevelType w:val="multilevel"/>
    <w:tmpl w:val="44667C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C514B"/>
    <w:multiLevelType w:val="multilevel"/>
    <w:tmpl w:val="EAF438E0"/>
    <w:lvl w:ilvl="0">
      <w:start w:val="1"/>
      <w:numFmt w:val="decimal"/>
      <w:lvlText w:val="%1."/>
      <w:lvlJc w:val="left"/>
      <w:pPr>
        <w:ind w:left="360" w:hanging="360"/>
      </w:pPr>
      <w:rPr>
        <w:rFonts w:cs="Times New Roman" w:hint="default"/>
      </w:rPr>
    </w:lvl>
    <w:lvl w:ilvl="1">
      <w:start w:val="1"/>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8" w15:restartNumberingAfterBreak="0">
    <w:nsid w:val="31A54F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0B58A4"/>
    <w:multiLevelType w:val="multilevel"/>
    <w:tmpl w:val="9E2C78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A34F48"/>
    <w:multiLevelType w:val="multilevel"/>
    <w:tmpl w:val="87E00A7A"/>
    <w:lvl w:ilvl="0">
      <w:start w:val="10"/>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9C278E9"/>
    <w:multiLevelType w:val="multilevel"/>
    <w:tmpl w:val="9248704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657F72"/>
    <w:multiLevelType w:val="multilevel"/>
    <w:tmpl w:val="3ADEA0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15:restartNumberingAfterBreak="0">
    <w:nsid w:val="42A85C52"/>
    <w:multiLevelType w:val="hybridMultilevel"/>
    <w:tmpl w:val="65784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CB7264"/>
    <w:multiLevelType w:val="multilevel"/>
    <w:tmpl w:val="58A87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A25D51"/>
    <w:multiLevelType w:val="multilevel"/>
    <w:tmpl w:val="1C006FEA"/>
    <w:lvl w:ilvl="0">
      <w:start w:val="3"/>
      <w:numFmt w:val="decimal"/>
      <w:lvlText w:val="%1."/>
      <w:lvlJc w:val="left"/>
      <w:pPr>
        <w:ind w:left="360" w:hanging="360"/>
      </w:pPr>
      <w:rPr>
        <w:rFonts w:cs="Times New Roman" w:hint="default"/>
      </w:rPr>
    </w:lvl>
    <w:lvl w:ilvl="1">
      <w:start w:val="1"/>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6" w15:restartNumberingAfterBreak="0">
    <w:nsid w:val="64450688"/>
    <w:multiLevelType w:val="multilevel"/>
    <w:tmpl w:val="93C8056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C166100"/>
    <w:multiLevelType w:val="hybridMultilevel"/>
    <w:tmpl w:val="DF5C8396"/>
    <w:lvl w:ilvl="0" w:tplc="FBDCC648">
      <w:start w:val="1"/>
      <w:numFmt w:val="decimal"/>
      <w:lvlText w:val="%1."/>
      <w:lvlJc w:val="left"/>
      <w:pPr>
        <w:tabs>
          <w:tab w:val="num" w:pos="720"/>
        </w:tabs>
        <w:ind w:left="720" w:hanging="360"/>
      </w:pPr>
      <w:rPr>
        <w:rFonts w:cs="Times New Roman" w:hint="default"/>
      </w:rPr>
    </w:lvl>
    <w:lvl w:ilvl="1" w:tplc="5AE2E97C">
      <w:start w:val="1"/>
      <w:numFmt w:val="decimal"/>
      <w:isLgl/>
      <w:lvlText w:val="%2.%2."/>
      <w:lvlJc w:val="left"/>
      <w:pPr>
        <w:tabs>
          <w:tab w:val="num" w:pos="780"/>
        </w:tabs>
        <w:ind w:left="780" w:hanging="420"/>
      </w:pPr>
      <w:rPr>
        <w:rFonts w:cs="Times New Roman" w:hint="default"/>
      </w:rPr>
    </w:lvl>
    <w:lvl w:ilvl="2" w:tplc="C30408A8">
      <w:numFmt w:val="none"/>
      <w:lvlText w:val=""/>
      <w:lvlJc w:val="left"/>
      <w:pPr>
        <w:tabs>
          <w:tab w:val="num" w:pos="360"/>
        </w:tabs>
      </w:pPr>
      <w:rPr>
        <w:rFonts w:cs="Times New Roman"/>
      </w:rPr>
    </w:lvl>
    <w:lvl w:ilvl="3" w:tplc="99AE3FF2">
      <w:numFmt w:val="none"/>
      <w:lvlText w:val=""/>
      <w:lvlJc w:val="left"/>
      <w:pPr>
        <w:tabs>
          <w:tab w:val="num" w:pos="360"/>
        </w:tabs>
      </w:pPr>
      <w:rPr>
        <w:rFonts w:cs="Times New Roman"/>
      </w:rPr>
    </w:lvl>
    <w:lvl w:ilvl="4" w:tplc="8DB27BFC">
      <w:numFmt w:val="none"/>
      <w:lvlText w:val=""/>
      <w:lvlJc w:val="left"/>
      <w:pPr>
        <w:tabs>
          <w:tab w:val="num" w:pos="360"/>
        </w:tabs>
      </w:pPr>
      <w:rPr>
        <w:rFonts w:cs="Times New Roman"/>
      </w:rPr>
    </w:lvl>
    <w:lvl w:ilvl="5" w:tplc="ED6CC7C8">
      <w:numFmt w:val="none"/>
      <w:lvlText w:val=""/>
      <w:lvlJc w:val="left"/>
      <w:pPr>
        <w:tabs>
          <w:tab w:val="num" w:pos="360"/>
        </w:tabs>
      </w:pPr>
      <w:rPr>
        <w:rFonts w:cs="Times New Roman"/>
      </w:rPr>
    </w:lvl>
    <w:lvl w:ilvl="6" w:tplc="BEB6CD64">
      <w:numFmt w:val="none"/>
      <w:lvlText w:val=""/>
      <w:lvlJc w:val="left"/>
      <w:pPr>
        <w:tabs>
          <w:tab w:val="num" w:pos="360"/>
        </w:tabs>
      </w:pPr>
      <w:rPr>
        <w:rFonts w:cs="Times New Roman"/>
      </w:rPr>
    </w:lvl>
    <w:lvl w:ilvl="7" w:tplc="3486853A">
      <w:numFmt w:val="none"/>
      <w:lvlText w:val=""/>
      <w:lvlJc w:val="left"/>
      <w:pPr>
        <w:tabs>
          <w:tab w:val="num" w:pos="360"/>
        </w:tabs>
      </w:pPr>
      <w:rPr>
        <w:rFonts w:cs="Times New Roman"/>
      </w:rPr>
    </w:lvl>
    <w:lvl w:ilvl="8" w:tplc="9092CF8C">
      <w:numFmt w:val="none"/>
      <w:lvlText w:val=""/>
      <w:lvlJc w:val="left"/>
      <w:pPr>
        <w:tabs>
          <w:tab w:val="num" w:pos="360"/>
        </w:tabs>
      </w:pPr>
      <w:rPr>
        <w:rFonts w:cs="Times New Roman"/>
      </w:rPr>
    </w:lvl>
  </w:abstractNum>
  <w:abstractNum w:abstractNumId="19"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7"/>
  </w:num>
  <w:num w:numId="3">
    <w:abstractNumId w:val="3"/>
  </w:num>
  <w:num w:numId="4">
    <w:abstractNumId w:val="2"/>
  </w:num>
  <w:num w:numId="5">
    <w:abstractNumId w:val="19"/>
  </w:num>
  <w:num w:numId="6">
    <w:abstractNumId w:val="13"/>
  </w:num>
  <w:num w:numId="7">
    <w:abstractNumId w:val="8"/>
  </w:num>
  <w:num w:numId="8">
    <w:abstractNumId w:val="0"/>
  </w:num>
  <w:num w:numId="9">
    <w:abstractNumId w:val="16"/>
  </w:num>
  <w:num w:numId="10">
    <w:abstractNumId w:val="6"/>
  </w:num>
  <w:num w:numId="11">
    <w:abstractNumId w:val="4"/>
  </w:num>
  <w:num w:numId="12">
    <w:abstractNumId w:val="9"/>
  </w:num>
  <w:num w:numId="13">
    <w:abstractNumId w:val="11"/>
  </w:num>
  <w:num w:numId="14">
    <w:abstractNumId w:val="14"/>
  </w:num>
  <w:num w:numId="15">
    <w:abstractNumId w:val="5"/>
  </w:num>
  <w:num w:numId="16">
    <w:abstractNumId w:val="10"/>
  </w:num>
  <w:num w:numId="17">
    <w:abstractNumId w:val="18"/>
  </w:num>
  <w:num w:numId="18">
    <w:abstractNumId w:val="7"/>
  </w:num>
  <w:num w:numId="19">
    <w:abstractNumId w:val="1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228A"/>
    <w:rsid w:val="00005652"/>
    <w:rsid w:val="0000581E"/>
    <w:rsid w:val="00011145"/>
    <w:rsid w:val="00021BBA"/>
    <w:rsid w:val="00022201"/>
    <w:rsid w:val="000342F4"/>
    <w:rsid w:val="00037868"/>
    <w:rsid w:val="000424EA"/>
    <w:rsid w:val="00042B0D"/>
    <w:rsid w:val="0004610B"/>
    <w:rsid w:val="00052203"/>
    <w:rsid w:val="00062D6D"/>
    <w:rsid w:val="0008319F"/>
    <w:rsid w:val="00084172"/>
    <w:rsid w:val="000852E3"/>
    <w:rsid w:val="000A7101"/>
    <w:rsid w:val="000B2705"/>
    <w:rsid w:val="000B28A5"/>
    <w:rsid w:val="000B3FED"/>
    <w:rsid w:val="000B44CB"/>
    <w:rsid w:val="000C451D"/>
    <w:rsid w:val="000C6455"/>
    <w:rsid w:val="000D09D9"/>
    <w:rsid w:val="000D315D"/>
    <w:rsid w:val="000D6A1D"/>
    <w:rsid w:val="00106FD4"/>
    <w:rsid w:val="00113D33"/>
    <w:rsid w:val="001164F3"/>
    <w:rsid w:val="00116C13"/>
    <w:rsid w:val="0012130F"/>
    <w:rsid w:val="00127C47"/>
    <w:rsid w:val="001328A7"/>
    <w:rsid w:val="00133376"/>
    <w:rsid w:val="00137984"/>
    <w:rsid w:val="00142779"/>
    <w:rsid w:val="00151C7A"/>
    <w:rsid w:val="001577E7"/>
    <w:rsid w:val="00157E30"/>
    <w:rsid w:val="00172331"/>
    <w:rsid w:val="001773DF"/>
    <w:rsid w:val="001829A0"/>
    <w:rsid w:val="00182DD0"/>
    <w:rsid w:val="0018568D"/>
    <w:rsid w:val="0019053A"/>
    <w:rsid w:val="0019343C"/>
    <w:rsid w:val="001C29D6"/>
    <w:rsid w:val="001D501B"/>
    <w:rsid w:val="001E48BF"/>
    <w:rsid w:val="00202189"/>
    <w:rsid w:val="002030EB"/>
    <w:rsid w:val="00217C4C"/>
    <w:rsid w:val="002204B3"/>
    <w:rsid w:val="0022329F"/>
    <w:rsid w:val="002250DE"/>
    <w:rsid w:val="002357F8"/>
    <w:rsid w:val="00241F2A"/>
    <w:rsid w:val="00251EE9"/>
    <w:rsid w:val="002541A5"/>
    <w:rsid w:val="0025499A"/>
    <w:rsid w:val="00264E67"/>
    <w:rsid w:val="0028025B"/>
    <w:rsid w:val="00280C2D"/>
    <w:rsid w:val="00283242"/>
    <w:rsid w:val="0028626B"/>
    <w:rsid w:val="0029154B"/>
    <w:rsid w:val="00291816"/>
    <w:rsid w:val="002930AF"/>
    <w:rsid w:val="002B071A"/>
    <w:rsid w:val="002B1639"/>
    <w:rsid w:val="002B3E06"/>
    <w:rsid w:val="002B6D7B"/>
    <w:rsid w:val="002C3D7E"/>
    <w:rsid w:val="002D09A5"/>
    <w:rsid w:val="002D1D53"/>
    <w:rsid w:val="002E5084"/>
    <w:rsid w:val="002F07CC"/>
    <w:rsid w:val="002F0DA8"/>
    <w:rsid w:val="00306D0F"/>
    <w:rsid w:val="00317E2C"/>
    <w:rsid w:val="00333EF3"/>
    <w:rsid w:val="00341F7C"/>
    <w:rsid w:val="00344794"/>
    <w:rsid w:val="00361F7A"/>
    <w:rsid w:val="0036546C"/>
    <w:rsid w:val="003662FB"/>
    <w:rsid w:val="00372208"/>
    <w:rsid w:val="00372EE6"/>
    <w:rsid w:val="00382FA2"/>
    <w:rsid w:val="00394DBE"/>
    <w:rsid w:val="003A1795"/>
    <w:rsid w:val="003A24EF"/>
    <w:rsid w:val="003A32A7"/>
    <w:rsid w:val="003A50CB"/>
    <w:rsid w:val="003A643A"/>
    <w:rsid w:val="003B0BB9"/>
    <w:rsid w:val="003B7868"/>
    <w:rsid w:val="003C3491"/>
    <w:rsid w:val="003D53B1"/>
    <w:rsid w:val="003E4B67"/>
    <w:rsid w:val="003E5C8F"/>
    <w:rsid w:val="003F3DD0"/>
    <w:rsid w:val="003F5B2F"/>
    <w:rsid w:val="0040260B"/>
    <w:rsid w:val="004038DB"/>
    <w:rsid w:val="004068AB"/>
    <w:rsid w:val="00420616"/>
    <w:rsid w:val="0042645C"/>
    <w:rsid w:val="00426826"/>
    <w:rsid w:val="00427427"/>
    <w:rsid w:val="0043296D"/>
    <w:rsid w:val="00432A56"/>
    <w:rsid w:val="004407B4"/>
    <w:rsid w:val="00443020"/>
    <w:rsid w:val="00446C4F"/>
    <w:rsid w:val="00447939"/>
    <w:rsid w:val="00453467"/>
    <w:rsid w:val="00456E7A"/>
    <w:rsid w:val="00457032"/>
    <w:rsid w:val="00484DB1"/>
    <w:rsid w:val="0048677B"/>
    <w:rsid w:val="0049304F"/>
    <w:rsid w:val="00497459"/>
    <w:rsid w:val="004A079A"/>
    <w:rsid w:val="004A1576"/>
    <w:rsid w:val="004A4693"/>
    <w:rsid w:val="004A4EC3"/>
    <w:rsid w:val="004B08F4"/>
    <w:rsid w:val="004E3B40"/>
    <w:rsid w:val="004E7CA1"/>
    <w:rsid w:val="004F4331"/>
    <w:rsid w:val="004F640A"/>
    <w:rsid w:val="005117DE"/>
    <w:rsid w:val="00533CF2"/>
    <w:rsid w:val="0054252A"/>
    <w:rsid w:val="00554EE0"/>
    <w:rsid w:val="00557137"/>
    <w:rsid w:val="00563969"/>
    <w:rsid w:val="0057216E"/>
    <w:rsid w:val="00575AF9"/>
    <w:rsid w:val="00585B50"/>
    <w:rsid w:val="00587B0F"/>
    <w:rsid w:val="00591541"/>
    <w:rsid w:val="0059661B"/>
    <w:rsid w:val="00596B73"/>
    <w:rsid w:val="005A1AF3"/>
    <w:rsid w:val="005B0A08"/>
    <w:rsid w:val="005B328E"/>
    <w:rsid w:val="005D2BEB"/>
    <w:rsid w:val="005D48C3"/>
    <w:rsid w:val="005D4F25"/>
    <w:rsid w:val="005D6A6D"/>
    <w:rsid w:val="005E0C7E"/>
    <w:rsid w:val="00601D34"/>
    <w:rsid w:val="006115A1"/>
    <w:rsid w:val="00613109"/>
    <w:rsid w:val="00622A8B"/>
    <w:rsid w:val="00626722"/>
    <w:rsid w:val="00633B6A"/>
    <w:rsid w:val="0064550F"/>
    <w:rsid w:val="00655F62"/>
    <w:rsid w:val="00673D5E"/>
    <w:rsid w:val="00681995"/>
    <w:rsid w:val="00685457"/>
    <w:rsid w:val="006945FE"/>
    <w:rsid w:val="00696EC8"/>
    <w:rsid w:val="006974A6"/>
    <w:rsid w:val="006A023C"/>
    <w:rsid w:val="006B2D6D"/>
    <w:rsid w:val="006B5863"/>
    <w:rsid w:val="006C5CA3"/>
    <w:rsid w:val="006D2948"/>
    <w:rsid w:val="006D4427"/>
    <w:rsid w:val="006E45EC"/>
    <w:rsid w:val="006E4F18"/>
    <w:rsid w:val="006F3183"/>
    <w:rsid w:val="006F6ABA"/>
    <w:rsid w:val="007026C5"/>
    <w:rsid w:val="0070726A"/>
    <w:rsid w:val="00712385"/>
    <w:rsid w:val="0073412D"/>
    <w:rsid w:val="00734F4C"/>
    <w:rsid w:val="00750247"/>
    <w:rsid w:val="00755B08"/>
    <w:rsid w:val="00756BE1"/>
    <w:rsid w:val="007715F3"/>
    <w:rsid w:val="00775760"/>
    <w:rsid w:val="00777557"/>
    <w:rsid w:val="00783710"/>
    <w:rsid w:val="007929FC"/>
    <w:rsid w:val="00793452"/>
    <w:rsid w:val="007A4D17"/>
    <w:rsid w:val="007D0407"/>
    <w:rsid w:val="007E0B59"/>
    <w:rsid w:val="007E7B30"/>
    <w:rsid w:val="007F52E3"/>
    <w:rsid w:val="0082262B"/>
    <w:rsid w:val="00825299"/>
    <w:rsid w:val="0083668A"/>
    <w:rsid w:val="008416AA"/>
    <w:rsid w:val="00866E1C"/>
    <w:rsid w:val="00870D95"/>
    <w:rsid w:val="008849C7"/>
    <w:rsid w:val="008A62BD"/>
    <w:rsid w:val="008B7A02"/>
    <w:rsid w:val="008C75E2"/>
    <w:rsid w:val="008D5893"/>
    <w:rsid w:val="008E123A"/>
    <w:rsid w:val="008E7CAD"/>
    <w:rsid w:val="008F159A"/>
    <w:rsid w:val="008F2329"/>
    <w:rsid w:val="00921433"/>
    <w:rsid w:val="00943E56"/>
    <w:rsid w:val="009441FF"/>
    <w:rsid w:val="009542E1"/>
    <w:rsid w:val="00960920"/>
    <w:rsid w:val="00962884"/>
    <w:rsid w:val="00973844"/>
    <w:rsid w:val="009752E4"/>
    <w:rsid w:val="00975364"/>
    <w:rsid w:val="00984E9C"/>
    <w:rsid w:val="009957DA"/>
    <w:rsid w:val="009B2670"/>
    <w:rsid w:val="009B3F9C"/>
    <w:rsid w:val="009B6954"/>
    <w:rsid w:val="009C655A"/>
    <w:rsid w:val="009D4A9D"/>
    <w:rsid w:val="009E41C1"/>
    <w:rsid w:val="009E54BB"/>
    <w:rsid w:val="009E638E"/>
    <w:rsid w:val="009F65D6"/>
    <w:rsid w:val="00A054A0"/>
    <w:rsid w:val="00A2537E"/>
    <w:rsid w:val="00A512A0"/>
    <w:rsid w:val="00A6344F"/>
    <w:rsid w:val="00A77A45"/>
    <w:rsid w:val="00A819D3"/>
    <w:rsid w:val="00A83C90"/>
    <w:rsid w:val="00A97346"/>
    <w:rsid w:val="00AA0AEC"/>
    <w:rsid w:val="00AA35B7"/>
    <w:rsid w:val="00AA4918"/>
    <w:rsid w:val="00AB29E3"/>
    <w:rsid w:val="00AB58EE"/>
    <w:rsid w:val="00AC67C2"/>
    <w:rsid w:val="00AC6FF4"/>
    <w:rsid w:val="00AC7456"/>
    <w:rsid w:val="00AC7ABF"/>
    <w:rsid w:val="00AD591B"/>
    <w:rsid w:val="00AE090F"/>
    <w:rsid w:val="00AE1391"/>
    <w:rsid w:val="00AE1658"/>
    <w:rsid w:val="00AE4463"/>
    <w:rsid w:val="00AE66E5"/>
    <w:rsid w:val="00B14B7C"/>
    <w:rsid w:val="00B32401"/>
    <w:rsid w:val="00B362EF"/>
    <w:rsid w:val="00B43ADB"/>
    <w:rsid w:val="00B62381"/>
    <w:rsid w:val="00B7579B"/>
    <w:rsid w:val="00B805C8"/>
    <w:rsid w:val="00B866C4"/>
    <w:rsid w:val="00B94CE8"/>
    <w:rsid w:val="00BA2024"/>
    <w:rsid w:val="00BA20A2"/>
    <w:rsid w:val="00BB229E"/>
    <w:rsid w:val="00BB3145"/>
    <w:rsid w:val="00BC46F5"/>
    <w:rsid w:val="00BD0B95"/>
    <w:rsid w:val="00BD5C9B"/>
    <w:rsid w:val="00BE02CC"/>
    <w:rsid w:val="00BE6F02"/>
    <w:rsid w:val="00BE703B"/>
    <w:rsid w:val="00BF63A2"/>
    <w:rsid w:val="00C20D33"/>
    <w:rsid w:val="00C231E5"/>
    <w:rsid w:val="00C242F9"/>
    <w:rsid w:val="00C37E25"/>
    <w:rsid w:val="00C53BE6"/>
    <w:rsid w:val="00C6452B"/>
    <w:rsid w:val="00C65F42"/>
    <w:rsid w:val="00C91177"/>
    <w:rsid w:val="00C9336F"/>
    <w:rsid w:val="00C954A4"/>
    <w:rsid w:val="00CB2BF5"/>
    <w:rsid w:val="00CC68A8"/>
    <w:rsid w:val="00CD1A01"/>
    <w:rsid w:val="00CE11C3"/>
    <w:rsid w:val="00CF04B1"/>
    <w:rsid w:val="00D012F1"/>
    <w:rsid w:val="00D06612"/>
    <w:rsid w:val="00D07395"/>
    <w:rsid w:val="00D0765F"/>
    <w:rsid w:val="00D21C88"/>
    <w:rsid w:val="00D267AA"/>
    <w:rsid w:val="00D300FC"/>
    <w:rsid w:val="00D31CAD"/>
    <w:rsid w:val="00D41971"/>
    <w:rsid w:val="00D60967"/>
    <w:rsid w:val="00D62ABB"/>
    <w:rsid w:val="00D6478F"/>
    <w:rsid w:val="00D6507C"/>
    <w:rsid w:val="00D67DFA"/>
    <w:rsid w:val="00D72732"/>
    <w:rsid w:val="00D74220"/>
    <w:rsid w:val="00D90F9A"/>
    <w:rsid w:val="00D96E49"/>
    <w:rsid w:val="00D97ED9"/>
    <w:rsid w:val="00DA6FD0"/>
    <w:rsid w:val="00DB47F1"/>
    <w:rsid w:val="00DC206A"/>
    <w:rsid w:val="00DC37FE"/>
    <w:rsid w:val="00DC47DA"/>
    <w:rsid w:val="00DC56C1"/>
    <w:rsid w:val="00DC5BDD"/>
    <w:rsid w:val="00DD243F"/>
    <w:rsid w:val="00DD5DA8"/>
    <w:rsid w:val="00DD65F4"/>
    <w:rsid w:val="00DE7344"/>
    <w:rsid w:val="00DF29BD"/>
    <w:rsid w:val="00DF352D"/>
    <w:rsid w:val="00DF489A"/>
    <w:rsid w:val="00DF6BA8"/>
    <w:rsid w:val="00E160E0"/>
    <w:rsid w:val="00E20088"/>
    <w:rsid w:val="00E311EA"/>
    <w:rsid w:val="00E43B4A"/>
    <w:rsid w:val="00E471F9"/>
    <w:rsid w:val="00E53037"/>
    <w:rsid w:val="00E64618"/>
    <w:rsid w:val="00E6645F"/>
    <w:rsid w:val="00E72B6B"/>
    <w:rsid w:val="00E83251"/>
    <w:rsid w:val="00E92BF6"/>
    <w:rsid w:val="00E92DA0"/>
    <w:rsid w:val="00E95B4B"/>
    <w:rsid w:val="00EA649B"/>
    <w:rsid w:val="00EB4D2A"/>
    <w:rsid w:val="00EC4790"/>
    <w:rsid w:val="00EE62E8"/>
    <w:rsid w:val="00EF574B"/>
    <w:rsid w:val="00EF599C"/>
    <w:rsid w:val="00EF64C1"/>
    <w:rsid w:val="00F02527"/>
    <w:rsid w:val="00F02559"/>
    <w:rsid w:val="00F03DE4"/>
    <w:rsid w:val="00F05C2E"/>
    <w:rsid w:val="00F065C9"/>
    <w:rsid w:val="00F2008F"/>
    <w:rsid w:val="00F24596"/>
    <w:rsid w:val="00F27EF6"/>
    <w:rsid w:val="00F3788B"/>
    <w:rsid w:val="00F45F25"/>
    <w:rsid w:val="00F57277"/>
    <w:rsid w:val="00F60CF1"/>
    <w:rsid w:val="00F632B3"/>
    <w:rsid w:val="00F643DA"/>
    <w:rsid w:val="00F70700"/>
    <w:rsid w:val="00F83ED8"/>
    <w:rsid w:val="00F86392"/>
    <w:rsid w:val="00F912B5"/>
    <w:rsid w:val="00F937DC"/>
    <w:rsid w:val="00FA20DD"/>
    <w:rsid w:val="00FA62C0"/>
    <w:rsid w:val="00FB3431"/>
    <w:rsid w:val="00FB7B30"/>
    <w:rsid w:val="00FC0B48"/>
    <w:rsid w:val="00FC5A1E"/>
    <w:rsid w:val="00FD1E34"/>
    <w:rsid w:val="00FD276C"/>
    <w:rsid w:val="00FD71CF"/>
    <w:rsid w:val="00FE4FC3"/>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486E"/>
  <w15:docId w15:val="{4BCEEEDB-B705-472A-847C-07A55F9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styleId="Neatrisintapieminana">
    <w:name w:val="Unresolved Mention"/>
    <w:basedOn w:val="Noklusjumarindkopasfonts"/>
    <w:uiPriority w:val="99"/>
    <w:semiHidden/>
    <w:unhideWhenUsed/>
    <w:rsid w:val="00DC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640">
      <w:bodyDiv w:val="1"/>
      <w:marLeft w:val="0"/>
      <w:marRight w:val="0"/>
      <w:marTop w:val="0"/>
      <w:marBottom w:val="0"/>
      <w:divBdr>
        <w:top w:val="none" w:sz="0" w:space="0" w:color="auto"/>
        <w:left w:val="none" w:sz="0" w:space="0" w:color="auto"/>
        <w:bottom w:val="none" w:sz="0" w:space="0" w:color="auto"/>
        <w:right w:val="none" w:sz="0" w:space="0" w:color="auto"/>
      </w:divBdr>
    </w:div>
    <w:div w:id="985936585">
      <w:bodyDiv w:val="1"/>
      <w:marLeft w:val="0"/>
      <w:marRight w:val="0"/>
      <w:marTop w:val="0"/>
      <w:marBottom w:val="0"/>
      <w:divBdr>
        <w:top w:val="none" w:sz="0" w:space="0" w:color="auto"/>
        <w:left w:val="none" w:sz="0" w:space="0" w:color="auto"/>
        <w:bottom w:val="none" w:sz="0" w:space="0" w:color="auto"/>
        <w:right w:val="none" w:sz="0" w:space="0" w:color="auto"/>
      </w:divBdr>
    </w:div>
    <w:div w:id="16063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liene.maisaka@viesit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fp.lv/sporta_registrs/sertificetie_sporta_specialisti?name=&amp;category=0&amp;sport=39&amp;type=0&amp;p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liene.maisaka@viesite.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A85CE-2173-418D-A07B-1F457EEE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12512</Words>
  <Characters>7132</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2021-06-11T10:39:00Z</cp:lastPrinted>
  <dcterms:created xsi:type="dcterms:W3CDTF">2020-08-27T05:49:00Z</dcterms:created>
  <dcterms:modified xsi:type="dcterms:W3CDTF">2021-06-11T10:39:00Z</dcterms:modified>
</cp:coreProperties>
</file>