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w:t>
      </w:r>
      <w:r w:rsidR="00975CD7">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75CD7">
        <w:rPr>
          <w:rFonts w:ascii="Times New Roman" w:hAnsi="Times New Roman"/>
          <w:bCs/>
          <w:sz w:val="24"/>
          <w:szCs w:val="24"/>
          <w:lang w:val="lv-LV"/>
        </w:rPr>
        <w:t>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975CD7">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975CD7">
        <w:rPr>
          <w:rFonts w:ascii="Times New Roman" w:hAnsi="Times New Roman"/>
          <w:bCs/>
          <w:sz w:val="24"/>
          <w:szCs w:val="24"/>
          <w:lang w:val="lv-LV"/>
        </w:rPr>
        <w:t>27</w:t>
      </w:r>
      <w:r>
        <w:rPr>
          <w:rFonts w:ascii="Times New Roman" w:hAnsi="Times New Roman"/>
          <w:bCs/>
          <w:sz w:val="24"/>
          <w:szCs w:val="24"/>
          <w:lang w:val="lv-LV"/>
        </w:rPr>
        <w:t>.</w:t>
      </w:r>
      <w:r w:rsidR="00975CD7">
        <w:rPr>
          <w:rFonts w:ascii="Times New Roman" w:hAnsi="Times New Roman"/>
          <w:bCs/>
          <w:sz w:val="24"/>
          <w:szCs w:val="24"/>
          <w:lang w:val="lv-LV"/>
        </w:rPr>
        <w:t>janvārī</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2F14F5" w:rsidRPr="002F14F5" w:rsidRDefault="00F65464" w:rsidP="008F2329">
      <w:pPr>
        <w:pStyle w:val="Parasts1"/>
        <w:spacing w:after="0" w:line="240" w:lineRule="auto"/>
        <w:jc w:val="center"/>
        <w:rPr>
          <w:rFonts w:ascii="Times New Roman" w:hAnsi="Times New Roman"/>
          <w:b/>
          <w:sz w:val="24"/>
          <w:szCs w:val="24"/>
        </w:rPr>
      </w:pPr>
      <w:bookmarkStart w:id="0" w:name="_Hlk519668780"/>
      <w:proofErr w:type="spellStart"/>
      <w:r>
        <w:rPr>
          <w:rFonts w:ascii="Times New Roman" w:hAnsi="Times New Roman"/>
          <w:b/>
          <w:sz w:val="24"/>
          <w:szCs w:val="24"/>
        </w:rPr>
        <w:t>Meliorācijas</w:t>
      </w:r>
      <w:proofErr w:type="spellEnd"/>
      <w:r>
        <w:rPr>
          <w:rFonts w:ascii="Times New Roman" w:hAnsi="Times New Roman"/>
          <w:b/>
          <w:sz w:val="24"/>
          <w:szCs w:val="24"/>
        </w:rPr>
        <w:t xml:space="preserve"> </w:t>
      </w:r>
      <w:proofErr w:type="spellStart"/>
      <w:r>
        <w:rPr>
          <w:rFonts w:ascii="Times New Roman" w:hAnsi="Times New Roman"/>
          <w:b/>
          <w:sz w:val="24"/>
          <w:szCs w:val="24"/>
        </w:rPr>
        <w:t>sistēmas</w:t>
      </w:r>
      <w:proofErr w:type="spellEnd"/>
      <w:r>
        <w:rPr>
          <w:rFonts w:ascii="Times New Roman" w:hAnsi="Times New Roman"/>
          <w:b/>
          <w:sz w:val="24"/>
          <w:szCs w:val="24"/>
        </w:rPr>
        <w:t xml:space="preserve"> </w:t>
      </w:r>
      <w:proofErr w:type="spellStart"/>
      <w:r>
        <w:rPr>
          <w:rFonts w:ascii="Times New Roman" w:hAnsi="Times New Roman"/>
          <w:b/>
          <w:sz w:val="24"/>
          <w:szCs w:val="24"/>
        </w:rPr>
        <w:t>izveidošana</w:t>
      </w:r>
      <w:proofErr w:type="spellEnd"/>
      <w:r>
        <w:rPr>
          <w:rFonts w:ascii="Times New Roman" w:hAnsi="Times New Roman"/>
          <w:b/>
          <w:sz w:val="24"/>
          <w:szCs w:val="24"/>
        </w:rPr>
        <w:t xml:space="preserve"> pie Rites </w:t>
      </w:r>
      <w:proofErr w:type="spellStart"/>
      <w:r>
        <w:rPr>
          <w:rFonts w:ascii="Times New Roman" w:hAnsi="Times New Roman"/>
          <w:b/>
          <w:sz w:val="24"/>
          <w:szCs w:val="24"/>
        </w:rPr>
        <w:t>pagastmājas</w:t>
      </w:r>
      <w:proofErr w:type="spellEnd"/>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A06929">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A06929">
        <w:rPr>
          <w:rFonts w:ascii="Times New Roman" w:hAnsi="Times New Roman"/>
          <w:b/>
          <w:bCs/>
          <w:sz w:val="24"/>
          <w:szCs w:val="24"/>
          <w:lang w:val="lv-LV"/>
        </w:rPr>
        <w:t>08</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F912B5">
      <w:pPr>
        <w:pStyle w:val="Sarakstanumurs2"/>
        <w:numPr>
          <w:ilvl w:val="0"/>
          <w:numId w:val="5"/>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E07400" w:rsidRDefault="00FD71CF"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rsidR="00975CD7" w:rsidRPr="002D5DE9" w:rsidRDefault="00975CD7"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Būvinženieris  - Gatis Puzāns, </w:t>
            </w:r>
            <w:r w:rsidRPr="00975CD7">
              <w:rPr>
                <w:rFonts w:ascii="Times New Roman" w:hAnsi="Times New Roman"/>
                <w:sz w:val="22"/>
                <w:szCs w:val="22"/>
              </w:rPr>
              <w:t>65245492</w:t>
            </w:r>
            <w:r>
              <w:rPr>
                <w:rFonts w:ascii="Times New Roman" w:hAnsi="Times New Roman"/>
                <w:sz w:val="22"/>
                <w:szCs w:val="22"/>
              </w:rPr>
              <w:t>,</w:t>
            </w:r>
            <w:r w:rsidRPr="00975CD7">
              <w:rPr>
                <w:rFonts w:ascii="Times New Roman" w:hAnsi="Times New Roman"/>
                <w:sz w:val="22"/>
                <w:szCs w:val="22"/>
              </w:rPr>
              <w:t xml:space="preserve"> 28636652</w:t>
            </w:r>
            <w:r>
              <w:rPr>
                <w:rFonts w:ascii="Times New Roman" w:hAnsi="Times New Roman"/>
                <w:sz w:val="22"/>
                <w:szCs w:val="22"/>
              </w:rPr>
              <w:t xml:space="preserve">, e-pasts </w:t>
            </w:r>
            <w:hyperlink r:id="rId9" w:history="1">
              <w:r w:rsidRPr="00986784">
                <w:rPr>
                  <w:rStyle w:val="Hipersaite"/>
                  <w:rFonts w:ascii="Times New Roman" w:hAnsi="Times New Roman"/>
                  <w:sz w:val="22"/>
                  <w:szCs w:val="22"/>
                </w:rPr>
                <w:t>gatis.puz</w:t>
              </w:r>
              <w:r w:rsidR="00D84201">
                <w:rPr>
                  <w:rStyle w:val="Hipersaite"/>
                  <w:rFonts w:ascii="Times New Roman" w:hAnsi="Times New Roman"/>
                  <w:sz w:val="22"/>
                  <w:szCs w:val="22"/>
                </w:rPr>
                <w:t>a</w:t>
              </w:r>
              <w:bookmarkStart w:id="2" w:name="_GoBack"/>
              <w:bookmarkEnd w:id="2"/>
              <w:r w:rsidRPr="00986784">
                <w:rPr>
                  <w:rStyle w:val="Hipersaite"/>
                  <w:rFonts w:ascii="Times New Roman" w:hAnsi="Times New Roman"/>
                  <w:sz w:val="22"/>
                  <w:szCs w:val="22"/>
                </w:rPr>
                <w:t>ns@viesite.lv</w:t>
              </w:r>
            </w:hyperlink>
            <w:r>
              <w:rPr>
                <w:rFonts w:ascii="Times New Roman" w:hAnsi="Times New Roman"/>
                <w:sz w:val="22"/>
                <w:szCs w:val="22"/>
              </w:rPr>
              <w:t xml:space="preserve">.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F912B5">
      <w:pPr>
        <w:pStyle w:val="Sarakstanumurs2"/>
        <w:numPr>
          <w:ilvl w:val="0"/>
          <w:numId w:val="5"/>
        </w:numPr>
        <w:rPr>
          <w:b/>
        </w:rPr>
      </w:pPr>
      <w:r w:rsidRPr="00BE287F">
        <w:rPr>
          <w:b/>
        </w:rPr>
        <w:t>Iepirkuma metode</w:t>
      </w:r>
    </w:p>
    <w:p w:rsidR="00A6351F" w:rsidRPr="00EF1F44" w:rsidRDefault="00A6351F" w:rsidP="00A6351F">
      <w:pPr>
        <w:pStyle w:val="Sarakstarindkopa"/>
        <w:numPr>
          <w:ilvl w:val="1"/>
          <w:numId w:val="5"/>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rPr>
          <w:sz w:val="16"/>
          <w:szCs w:val="16"/>
        </w:rPr>
      </w:pPr>
    </w:p>
    <w:p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1C00B3" w:rsidRPr="001C00B3" w:rsidRDefault="00F65464" w:rsidP="001C00B3">
      <w:pPr>
        <w:pStyle w:val="Parasts1"/>
        <w:numPr>
          <w:ilvl w:val="1"/>
          <w:numId w:val="5"/>
        </w:numPr>
        <w:spacing w:after="0" w:line="240" w:lineRule="auto"/>
        <w:rPr>
          <w:rFonts w:ascii="Times New Roman" w:hAnsi="Times New Roman"/>
          <w:sz w:val="24"/>
          <w:szCs w:val="24"/>
        </w:rPr>
      </w:pPr>
      <w:proofErr w:type="spellStart"/>
      <w:r>
        <w:rPr>
          <w:rFonts w:ascii="Times New Roman" w:hAnsi="Times New Roman"/>
          <w:sz w:val="24"/>
          <w:szCs w:val="24"/>
        </w:rPr>
        <w:t>Meliorācijas</w:t>
      </w:r>
      <w:proofErr w:type="spellEnd"/>
      <w:r>
        <w:rPr>
          <w:rFonts w:ascii="Times New Roman" w:hAnsi="Times New Roman"/>
          <w:sz w:val="24"/>
          <w:szCs w:val="24"/>
        </w:rPr>
        <w:t xml:space="preserve"> </w:t>
      </w:r>
      <w:proofErr w:type="spellStart"/>
      <w:r>
        <w:rPr>
          <w:rFonts w:ascii="Times New Roman" w:hAnsi="Times New Roman"/>
          <w:sz w:val="24"/>
          <w:szCs w:val="24"/>
        </w:rPr>
        <w:t>sistēmas</w:t>
      </w:r>
      <w:proofErr w:type="spellEnd"/>
      <w:r>
        <w:rPr>
          <w:rFonts w:ascii="Times New Roman" w:hAnsi="Times New Roman"/>
          <w:sz w:val="24"/>
          <w:szCs w:val="24"/>
        </w:rPr>
        <w:t xml:space="preserve"> </w:t>
      </w:r>
      <w:proofErr w:type="spellStart"/>
      <w:r>
        <w:rPr>
          <w:rFonts w:ascii="Times New Roman" w:hAnsi="Times New Roman"/>
          <w:sz w:val="24"/>
          <w:szCs w:val="24"/>
        </w:rPr>
        <w:t>izveidošana</w:t>
      </w:r>
      <w:proofErr w:type="spellEnd"/>
      <w:r>
        <w:rPr>
          <w:rFonts w:ascii="Times New Roman" w:hAnsi="Times New Roman"/>
          <w:sz w:val="24"/>
          <w:szCs w:val="24"/>
        </w:rPr>
        <w:t xml:space="preserve"> pie Rites </w:t>
      </w:r>
      <w:proofErr w:type="spellStart"/>
      <w:r>
        <w:rPr>
          <w:rFonts w:ascii="Times New Roman" w:hAnsi="Times New Roman"/>
          <w:sz w:val="24"/>
          <w:szCs w:val="24"/>
        </w:rPr>
        <w:t>pagastmājas</w:t>
      </w:r>
      <w:proofErr w:type="spellEnd"/>
      <w:r>
        <w:rPr>
          <w:rFonts w:ascii="Times New Roman" w:hAnsi="Times New Roman"/>
          <w:sz w:val="24"/>
          <w:szCs w:val="24"/>
        </w:rPr>
        <w:t xml:space="preserve"> un </w:t>
      </w:r>
      <w:proofErr w:type="spellStart"/>
      <w:r>
        <w:rPr>
          <w:rFonts w:ascii="Times New Roman" w:hAnsi="Times New Roman"/>
          <w:sz w:val="24"/>
          <w:szCs w:val="24"/>
        </w:rPr>
        <w:t>pag</w:t>
      </w:r>
      <w:r w:rsidR="00306994">
        <w:rPr>
          <w:rFonts w:ascii="Times New Roman" w:hAnsi="Times New Roman"/>
          <w:sz w:val="24"/>
          <w:szCs w:val="24"/>
        </w:rPr>
        <w:t>a</w:t>
      </w:r>
      <w:r>
        <w:rPr>
          <w:rFonts w:ascii="Times New Roman" w:hAnsi="Times New Roman"/>
          <w:sz w:val="24"/>
          <w:szCs w:val="24"/>
        </w:rPr>
        <w:t>stmājas</w:t>
      </w:r>
      <w:proofErr w:type="spellEnd"/>
      <w:r>
        <w:rPr>
          <w:rFonts w:ascii="Times New Roman" w:hAnsi="Times New Roman"/>
          <w:sz w:val="24"/>
          <w:szCs w:val="24"/>
        </w:rPr>
        <w:t xml:space="preserve"> </w:t>
      </w:r>
      <w:proofErr w:type="spellStart"/>
      <w:r>
        <w:rPr>
          <w:rFonts w:ascii="Times New Roman" w:hAnsi="Times New Roman"/>
          <w:sz w:val="24"/>
          <w:szCs w:val="24"/>
        </w:rPr>
        <w:t>pamatu</w:t>
      </w:r>
      <w:proofErr w:type="spellEnd"/>
      <w:r>
        <w:rPr>
          <w:rFonts w:ascii="Times New Roman" w:hAnsi="Times New Roman"/>
          <w:sz w:val="24"/>
          <w:szCs w:val="24"/>
        </w:rPr>
        <w:t xml:space="preserve"> </w:t>
      </w:r>
      <w:proofErr w:type="spellStart"/>
      <w:r>
        <w:rPr>
          <w:rFonts w:ascii="Times New Roman" w:hAnsi="Times New Roman"/>
          <w:sz w:val="24"/>
          <w:szCs w:val="24"/>
        </w:rPr>
        <w:t>hidroizolācija</w:t>
      </w:r>
      <w:proofErr w:type="spellEnd"/>
      <w:r>
        <w:rPr>
          <w:rFonts w:ascii="Times New Roman" w:hAnsi="Times New Roman"/>
          <w:sz w:val="24"/>
          <w:szCs w:val="24"/>
        </w:rPr>
        <w:t xml:space="preserve"> </w:t>
      </w:r>
      <w:proofErr w:type="spellStart"/>
      <w:r w:rsidR="004A4E5B">
        <w:rPr>
          <w:rFonts w:ascii="Times New Roman" w:hAnsi="Times New Roman"/>
          <w:sz w:val="24"/>
          <w:szCs w:val="24"/>
        </w:rPr>
        <w:t>atbilstoši</w:t>
      </w:r>
      <w:proofErr w:type="spellEnd"/>
      <w:r w:rsidR="004A4E5B">
        <w:rPr>
          <w:rFonts w:ascii="Times New Roman" w:hAnsi="Times New Roman"/>
          <w:sz w:val="24"/>
          <w:szCs w:val="24"/>
        </w:rPr>
        <w:t xml:space="preserve"> </w:t>
      </w:r>
      <w:proofErr w:type="spellStart"/>
      <w:r>
        <w:rPr>
          <w:rFonts w:ascii="Times New Roman" w:hAnsi="Times New Roman"/>
          <w:sz w:val="24"/>
          <w:szCs w:val="24"/>
        </w:rPr>
        <w:t>paskaidrojuma</w:t>
      </w:r>
      <w:proofErr w:type="spellEnd"/>
      <w:r>
        <w:rPr>
          <w:rFonts w:ascii="Times New Roman" w:hAnsi="Times New Roman"/>
          <w:sz w:val="24"/>
          <w:szCs w:val="24"/>
        </w:rPr>
        <w:t xml:space="preserve"> </w:t>
      </w:r>
      <w:proofErr w:type="spellStart"/>
      <w:r w:rsidR="00F5213E">
        <w:rPr>
          <w:rFonts w:ascii="Times New Roman" w:hAnsi="Times New Roman"/>
          <w:sz w:val="24"/>
          <w:szCs w:val="24"/>
        </w:rPr>
        <w:t>rakstam</w:t>
      </w:r>
      <w:proofErr w:type="spellEnd"/>
      <w:r w:rsidR="00F5213E">
        <w:rPr>
          <w:rFonts w:ascii="Times New Roman" w:hAnsi="Times New Roman"/>
          <w:sz w:val="24"/>
          <w:szCs w:val="24"/>
        </w:rPr>
        <w:t xml:space="preserve"> un</w:t>
      </w:r>
      <w:r w:rsidR="004A4E5B">
        <w:rPr>
          <w:rFonts w:ascii="Times New Roman" w:hAnsi="Times New Roman"/>
          <w:sz w:val="24"/>
          <w:szCs w:val="24"/>
        </w:rPr>
        <w:t xml:space="preserve"> </w:t>
      </w:r>
      <w:proofErr w:type="spellStart"/>
      <w:r w:rsidR="004A4E5B">
        <w:rPr>
          <w:rFonts w:ascii="Times New Roman" w:hAnsi="Times New Roman"/>
          <w:sz w:val="24"/>
          <w:szCs w:val="24"/>
        </w:rPr>
        <w:t>būvdarbu</w:t>
      </w:r>
      <w:proofErr w:type="spellEnd"/>
      <w:r w:rsidR="004A4E5B">
        <w:rPr>
          <w:rFonts w:ascii="Times New Roman" w:hAnsi="Times New Roman"/>
          <w:sz w:val="24"/>
          <w:szCs w:val="24"/>
        </w:rPr>
        <w:t xml:space="preserve"> </w:t>
      </w:r>
      <w:proofErr w:type="spellStart"/>
      <w:r w:rsidR="004A4E5B">
        <w:rPr>
          <w:rFonts w:ascii="Times New Roman" w:hAnsi="Times New Roman"/>
          <w:sz w:val="24"/>
          <w:szCs w:val="24"/>
        </w:rPr>
        <w:t>apjomiem</w:t>
      </w:r>
      <w:proofErr w:type="spellEnd"/>
      <w:r w:rsidR="004A4E5B">
        <w:rPr>
          <w:rFonts w:ascii="Times New Roman" w:hAnsi="Times New Roman"/>
          <w:sz w:val="24"/>
          <w:szCs w:val="24"/>
        </w:rPr>
        <w:t xml:space="preserve"> </w:t>
      </w:r>
      <w:r w:rsidR="001C00B3">
        <w:rPr>
          <w:rFonts w:ascii="Times New Roman" w:hAnsi="Times New Roman"/>
          <w:sz w:val="24"/>
          <w:szCs w:val="24"/>
        </w:rPr>
        <w:t>(</w:t>
      </w:r>
      <w:proofErr w:type="spellStart"/>
      <w:r w:rsidR="001C00B3">
        <w:rPr>
          <w:rFonts w:ascii="Times New Roman" w:hAnsi="Times New Roman"/>
          <w:sz w:val="24"/>
          <w:szCs w:val="24"/>
        </w:rPr>
        <w:t>atsevišķā</w:t>
      </w:r>
      <w:proofErr w:type="spellEnd"/>
      <w:r w:rsidR="001C00B3">
        <w:rPr>
          <w:rFonts w:ascii="Times New Roman" w:hAnsi="Times New Roman"/>
          <w:sz w:val="24"/>
          <w:szCs w:val="24"/>
        </w:rPr>
        <w:t xml:space="preserve"> </w:t>
      </w:r>
      <w:proofErr w:type="spellStart"/>
      <w:r w:rsidR="001C00B3">
        <w:rPr>
          <w:rFonts w:ascii="Times New Roman" w:hAnsi="Times New Roman"/>
          <w:sz w:val="24"/>
          <w:szCs w:val="24"/>
        </w:rPr>
        <w:t>datnē</w:t>
      </w:r>
      <w:proofErr w:type="spellEnd"/>
      <w:r w:rsidR="001C00B3">
        <w:rPr>
          <w:rFonts w:ascii="Times New Roman" w:hAnsi="Times New Roman"/>
          <w:sz w:val="24"/>
          <w:szCs w:val="24"/>
        </w:rPr>
        <w:t>).</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F2329" w:rsidRDefault="008F2329" w:rsidP="00B62381">
      <w:pPr>
        <w:pStyle w:val="Sarakstanumurs"/>
        <w:numPr>
          <w:ilvl w:val="0"/>
          <w:numId w:val="5"/>
        </w:numPr>
        <w:rPr>
          <w:b/>
        </w:rPr>
      </w:pPr>
      <w:r w:rsidRPr="00BE287F">
        <w:rPr>
          <w:b/>
        </w:rPr>
        <w:t>Paredzamais līguma izpildes laiks, vieta</w:t>
      </w:r>
      <w:r w:rsidR="00B62381">
        <w:rPr>
          <w:b/>
        </w:rPr>
        <w:t>.</w:t>
      </w:r>
    </w:p>
    <w:p w:rsidR="008F2329" w:rsidRPr="00F820EA" w:rsidRDefault="001C00B3" w:rsidP="002B1639">
      <w:pPr>
        <w:pStyle w:val="Sarakstanumurs"/>
        <w:numPr>
          <w:ilvl w:val="1"/>
          <w:numId w:val="5"/>
        </w:numPr>
      </w:pPr>
      <w:r w:rsidRPr="00F820EA">
        <w:t>L</w:t>
      </w:r>
      <w:r w:rsidR="008F2329" w:rsidRPr="00F820EA">
        <w:t xml:space="preserve">īguma izpildes laiks: </w:t>
      </w:r>
      <w:r w:rsidRPr="00F820EA">
        <w:t>no</w:t>
      </w:r>
      <w:r w:rsidR="008F2329" w:rsidRPr="00F820EA">
        <w:t xml:space="preserve"> </w:t>
      </w:r>
      <w:r w:rsidR="00F820EA" w:rsidRPr="00F820EA">
        <w:t xml:space="preserve">līguma noslēgšanas </w:t>
      </w:r>
      <w:r w:rsidRPr="00F820EA">
        <w:t xml:space="preserve"> līdz </w:t>
      </w:r>
      <w:r w:rsidR="00F820EA" w:rsidRPr="004B4C37">
        <w:rPr>
          <w:b/>
        </w:rPr>
        <w:t>20</w:t>
      </w:r>
      <w:r w:rsidR="00975CD7">
        <w:rPr>
          <w:b/>
        </w:rPr>
        <w:t>20</w:t>
      </w:r>
      <w:r w:rsidR="00F820EA" w:rsidRPr="004B4C37">
        <w:rPr>
          <w:b/>
        </w:rPr>
        <w:t xml:space="preserve">. gada </w:t>
      </w:r>
      <w:r w:rsidR="002D5DE9">
        <w:rPr>
          <w:b/>
        </w:rPr>
        <w:t>1</w:t>
      </w:r>
      <w:r w:rsidR="00975CD7">
        <w:rPr>
          <w:b/>
        </w:rPr>
        <w:t>5</w:t>
      </w:r>
      <w:r w:rsidRPr="004B4C37">
        <w:rPr>
          <w:b/>
        </w:rPr>
        <w:t xml:space="preserve">. </w:t>
      </w:r>
      <w:r w:rsidR="002D5DE9">
        <w:rPr>
          <w:b/>
        </w:rPr>
        <w:t>jūnijam</w:t>
      </w:r>
      <w:r w:rsidRPr="00F820EA">
        <w:t>.</w:t>
      </w:r>
    </w:p>
    <w:p w:rsidR="002B1639" w:rsidRPr="00BE287F" w:rsidRDefault="0070726A" w:rsidP="0070726A">
      <w:pPr>
        <w:pStyle w:val="Sarakstanumurs"/>
        <w:numPr>
          <w:ilvl w:val="1"/>
          <w:numId w:val="5"/>
        </w:numPr>
        <w:ind w:left="714" w:hanging="357"/>
      </w:pPr>
      <w:r>
        <w:t xml:space="preserve"> </w:t>
      </w:r>
      <w:r w:rsidR="001C00B3">
        <w:t xml:space="preserve">Būvdarbu veikšanas </w:t>
      </w:r>
      <w:r w:rsidR="002B1639">
        <w:t xml:space="preserve">adrese: </w:t>
      </w:r>
      <w:r w:rsidR="001A7C99">
        <w:t>“P</w:t>
      </w:r>
      <w:r w:rsidR="0004040D">
        <w:t>agastmāja</w:t>
      </w:r>
      <w:r w:rsidR="001A7C99">
        <w:t>”</w:t>
      </w:r>
      <w:r w:rsidR="00F65464">
        <w:t xml:space="preserve">, </w:t>
      </w:r>
      <w:r w:rsidR="00643257">
        <w:t xml:space="preserve">Rites pagasts, </w:t>
      </w:r>
      <w:r w:rsidR="002B1639">
        <w:t>Viesītes novads.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8F2329" w:rsidRDefault="008F2329" w:rsidP="00681995">
      <w:pPr>
        <w:pStyle w:val="Parasts1"/>
        <w:numPr>
          <w:ilvl w:val="1"/>
          <w:numId w:val="5"/>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rsidR="00595E8F" w:rsidRDefault="00595E8F" w:rsidP="00681995">
      <w:pPr>
        <w:pStyle w:val="Parasts1"/>
        <w:numPr>
          <w:ilvl w:val="1"/>
          <w:numId w:val="5"/>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Pretendents reģistrēts Būvkomersantu reģistrā  un tam ir uz darba līguma pamata nodarbināts </w:t>
      </w:r>
      <w:r w:rsidRPr="00BF5050">
        <w:rPr>
          <w:rFonts w:ascii="Times New Roman" w:hAnsi="Times New Roman"/>
          <w:sz w:val="24"/>
          <w:szCs w:val="24"/>
          <w:u w:val="single"/>
          <w:lang w:val="lv-LV"/>
        </w:rPr>
        <w:t xml:space="preserve">būvdarbu vadītājs </w:t>
      </w:r>
      <w:r w:rsidR="00643257" w:rsidRPr="00BF5050">
        <w:rPr>
          <w:rFonts w:ascii="Times New Roman" w:hAnsi="Times New Roman"/>
          <w:sz w:val="24"/>
          <w:szCs w:val="24"/>
          <w:u w:val="single"/>
          <w:lang w:val="lv-LV"/>
        </w:rPr>
        <w:t>meliorācijas</w:t>
      </w:r>
      <w:r w:rsidRPr="00BF5050">
        <w:rPr>
          <w:rFonts w:ascii="Times New Roman" w:hAnsi="Times New Roman"/>
          <w:sz w:val="24"/>
          <w:szCs w:val="24"/>
          <w:u w:val="single"/>
          <w:lang w:val="lv-LV"/>
        </w:rPr>
        <w:t xml:space="preserve"> būvdarbu vadīšanā</w:t>
      </w:r>
      <w:r w:rsidR="006F052B">
        <w:rPr>
          <w:rFonts w:ascii="Times New Roman" w:hAnsi="Times New Roman"/>
          <w:sz w:val="24"/>
          <w:szCs w:val="24"/>
          <w:lang w:val="lv-LV"/>
        </w:rPr>
        <w:t>.</w:t>
      </w:r>
    </w:p>
    <w:p w:rsidR="006F052B" w:rsidRPr="00F86463" w:rsidRDefault="006F052B" w:rsidP="00681995">
      <w:pPr>
        <w:pStyle w:val="Parasts1"/>
        <w:numPr>
          <w:ilvl w:val="1"/>
          <w:numId w:val="5"/>
        </w:numPr>
        <w:tabs>
          <w:tab w:val="left" w:pos="426"/>
        </w:tabs>
        <w:spacing w:after="0" w:line="240" w:lineRule="auto"/>
        <w:rPr>
          <w:rFonts w:ascii="Times New Roman" w:hAnsi="Times New Roman"/>
          <w:sz w:val="24"/>
          <w:szCs w:val="24"/>
          <w:lang w:val="lv-LV"/>
        </w:rPr>
      </w:pPr>
      <w:r w:rsidRPr="00F86463">
        <w:rPr>
          <w:rFonts w:ascii="Times New Roman" w:hAnsi="Times New Roman"/>
          <w:sz w:val="24"/>
          <w:szCs w:val="24"/>
          <w:lang w:val="lv-LV"/>
        </w:rPr>
        <w:t>Pretendenta vidējais finanšu apgrozījums trīs iepriekšējos gados būvniecībā nav mazāks par EUR 20000.</w:t>
      </w:r>
    </w:p>
    <w:p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Default="001C00B3"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Būvdarbu tāmes </w:t>
      </w:r>
      <w:r w:rsidR="00F04A8C">
        <w:rPr>
          <w:rFonts w:ascii="Times New Roman" w:hAnsi="Times New Roman"/>
          <w:sz w:val="24"/>
          <w:szCs w:val="24"/>
          <w:lang w:val="lv-LV"/>
        </w:rPr>
        <w:t xml:space="preserve"> </w:t>
      </w:r>
      <w:r>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rsidR="006F052B" w:rsidRDefault="00F86463"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Būvdarbu izpildes l</w:t>
      </w:r>
      <w:r w:rsidR="006F052B">
        <w:rPr>
          <w:rFonts w:ascii="Times New Roman" w:hAnsi="Times New Roman"/>
          <w:sz w:val="24"/>
          <w:szCs w:val="24"/>
          <w:lang w:val="lv-LV"/>
        </w:rPr>
        <w:t>aika grafiks pa nedēļām, norādot veicamos darbus tehnoloģiskā secībā.</w:t>
      </w:r>
      <w:r w:rsidR="002D5DE9">
        <w:rPr>
          <w:rFonts w:ascii="Times New Roman" w:hAnsi="Times New Roman"/>
          <w:sz w:val="24"/>
          <w:szCs w:val="24"/>
          <w:lang w:val="lv-LV"/>
        </w:rPr>
        <w:t xml:space="preserve"> Laika grafikā pretendents norāda plānoto būvdarbu izpildes laiku -no būvdarbu uzsākšanas līdz to pabeigšanai.</w:t>
      </w:r>
    </w:p>
    <w:p w:rsidR="008F2329" w:rsidRDefault="008F2329" w:rsidP="008F2329">
      <w:pPr>
        <w:pStyle w:val="Parasts1"/>
        <w:spacing w:after="0" w:line="240" w:lineRule="auto"/>
        <w:jc w:val="center"/>
        <w:rPr>
          <w:rFonts w:ascii="Times New Roman" w:hAnsi="Times New Roman"/>
          <w:b/>
          <w:sz w:val="16"/>
          <w:szCs w:val="16"/>
          <w:lang w:val="lv-LV"/>
        </w:rPr>
      </w:pPr>
    </w:p>
    <w:p w:rsidR="008F2329" w:rsidRPr="00BE287F" w:rsidRDefault="008F2329" w:rsidP="004068AB">
      <w:pPr>
        <w:pStyle w:val="Parasts1"/>
        <w:numPr>
          <w:ilvl w:val="0"/>
          <w:numId w:val="5"/>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595E8F" w:rsidRPr="00BF5050"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BF5050">
        <w:rPr>
          <w:rFonts w:ascii="Times New Roman" w:hAnsi="Times New Roman"/>
          <w:sz w:val="24"/>
          <w:szCs w:val="24"/>
          <w:lang w:val="lv-LV"/>
        </w:rPr>
        <w:t xml:space="preserve">Piedāvājums iesniedzams </w:t>
      </w:r>
      <w:r w:rsidRPr="00BF5050">
        <w:rPr>
          <w:rFonts w:ascii="Times New Roman" w:hAnsi="Times New Roman"/>
          <w:sz w:val="24"/>
          <w:szCs w:val="24"/>
          <w:u w:val="single"/>
          <w:lang w:val="lv-LV"/>
        </w:rPr>
        <w:t>ieskenētā</w:t>
      </w:r>
      <w:r w:rsidRPr="00BF5050">
        <w:rPr>
          <w:rFonts w:ascii="Times New Roman" w:hAnsi="Times New Roman"/>
          <w:sz w:val="24"/>
          <w:szCs w:val="24"/>
          <w:lang w:val="lv-LV"/>
        </w:rPr>
        <w:t xml:space="preserve"> veidā </w:t>
      </w:r>
      <w:r w:rsidR="00975CD7">
        <w:rPr>
          <w:rFonts w:ascii="Times New Roman" w:hAnsi="Times New Roman"/>
          <w:sz w:val="24"/>
          <w:szCs w:val="24"/>
          <w:lang w:val="lv-LV"/>
        </w:rPr>
        <w:t xml:space="preserve">vai ar drošu elektronisko parakstu </w:t>
      </w:r>
      <w:r w:rsidRPr="00BF5050">
        <w:rPr>
          <w:rFonts w:ascii="Times New Roman" w:hAnsi="Times New Roman"/>
          <w:sz w:val="24"/>
          <w:szCs w:val="24"/>
          <w:lang w:val="lv-LV"/>
        </w:rPr>
        <w:t xml:space="preserve">uz e-pastu </w:t>
      </w:r>
      <w:hyperlink r:id="rId11" w:history="1">
        <w:r w:rsidRPr="00BF5050">
          <w:rPr>
            <w:rStyle w:val="Hipersaite"/>
            <w:rFonts w:ascii="Times New Roman" w:hAnsi="Times New Roman"/>
            <w:sz w:val="24"/>
            <w:szCs w:val="24"/>
            <w:lang w:val="lv-LV"/>
          </w:rPr>
          <w:t>silvija.eglite@viesite.lv</w:t>
        </w:r>
      </w:hyperlink>
      <w:r w:rsidRPr="00BF5050">
        <w:rPr>
          <w:rFonts w:ascii="Times New Roman" w:hAnsi="Times New Roman"/>
          <w:sz w:val="24"/>
          <w:szCs w:val="24"/>
          <w:lang w:val="lv-LV"/>
        </w:rPr>
        <w:t xml:space="preserve"> </w:t>
      </w:r>
      <w:r w:rsidR="009E41C1" w:rsidRPr="00BF5050">
        <w:rPr>
          <w:rFonts w:ascii="Times New Roman" w:hAnsi="Times New Roman"/>
          <w:b/>
          <w:iCs/>
          <w:sz w:val="24"/>
          <w:szCs w:val="24"/>
          <w:shd w:val="clear" w:color="auto" w:fill="FFFFFF"/>
        </w:rPr>
        <w:t>20</w:t>
      </w:r>
      <w:r w:rsidR="00975CD7">
        <w:rPr>
          <w:rFonts w:ascii="Times New Roman" w:hAnsi="Times New Roman"/>
          <w:b/>
          <w:iCs/>
          <w:sz w:val="24"/>
          <w:szCs w:val="24"/>
          <w:shd w:val="clear" w:color="auto" w:fill="FFFFFF"/>
        </w:rPr>
        <w:t>20</w:t>
      </w:r>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gada</w:t>
      </w:r>
      <w:proofErr w:type="spellEnd"/>
      <w:r w:rsidR="009E41C1" w:rsidRPr="00BF5050">
        <w:rPr>
          <w:rFonts w:ascii="Times New Roman" w:hAnsi="Times New Roman"/>
          <w:b/>
          <w:iCs/>
          <w:sz w:val="24"/>
          <w:szCs w:val="24"/>
          <w:shd w:val="clear" w:color="auto" w:fill="FFFFFF"/>
        </w:rPr>
        <w:t xml:space="preserve"> </w:t>
      </w:r>
      <w:r w:rsidR="00A06929">
        <w:rPr>
          <w:rFonts w:ascii="Times New Roman" w:hAnsi="Times New Roman"/>
          <w:b/>
          <w:iCs/>
          <w:sz w:val="24"/>
          <w:szCs w:val="24"/>
          <w:shd w:val="clear" w:color="auto" w:fill="FFFFFF"/>
        </w:rPr>
        <w:t>04</w:t>
      </w:r>
      <w:r w:rsidR="009E41C1" w:rsidRPr="00BF5050">
        <w:rPr>
          <w:rFonts w:ascii="Times New Roman" w:hAnsi="Times New Roman"/>
          <w:b/>
          <w:iCs/>
          <w:sz w:val="24"/>
          <w:szCs w:val="24"/>
          <w:shd w:val="clear" w:color="auto" w:fill="FFFFFF"/>
        </w:rPr>
        <w:t xml:space="preserve">. </w:t>
      </w:r>
      <w:proofErr w:type="spellStart"/>
      <w:r w:rsidR="00A06929">
        <w:rPr>
          <w:rFonts w:ascii="Times New Roman" w:hAnsi="Times New Roman"/>
          <w:b/>
          <w:iCs/>
          <w:sz w:val="24"/>
          <w:szCs w:val="24"/>
          <w:shd w:val="clear" w:color="auto" w:fill="FFFFFF"/>
        </w:rPr>
        <w:t>februārim</w:t>
      </w:r>
      <w:proofErr w:type="spellEnd"/>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plkst</w:t>
      </w:r>
      <w:proofErr w:type="spellEnd"/>
      <w:r w:rsidR="009E41C1" w:rsidRPr="00BF5050">
        <w:rPr>
          <w:rFonts w:ascii="Times New Roman" w:hAnsi="Times New Roman"/>
          <w:b/>
          <w:iCs/>
          <w:sz w:val="24"/>
          <w:szCs w:val="24"/>
          <w:shd w:val="clear" w:color="auto" w:fill="FFFFFF"/>
        </w:rPr>
        <w:t>.</w:t>
      </w:r>
      <w:r w:rsidR="00BF5050" w:rsidRPr="00BF5050">
        <w:rPr>
          <w:rFonts w:ascii="Times New Roman" w:hAnsi="Times New Roman"/>
          <w:b/>
          <w:iCs/>
          <w:sz w:val="24"/>
          <w:szCs w:val="24"/>
          <w:shd w:val="clear" w:color="auto" w:fill="FFFFFF"/>
        </w:rPr>
        <w:t xml:space="preserve"> </w:t>
      </w:r>
      <w:r w:rsidR="00A06929">
        <w:rPr>
          <w:rFonts w:ascii="Times New Roman" w:hAnsi="Times New Roman"/>
          <w:b/>
          <w:iCs/>
          <w:sz w:val="24"/>
          <w:szCs w:val="24"/>
          <w:shd w:val="clear" w:color="auto" w:fill="FFFFFF"/>
        </w:rPr>
        <w:t>17</w:t>
      </w:r>
      <w:r w:rsidR="009E41C1" w:rsidRPr="00BF5050">
        <w:rPr>
          <w:rFonts w:ascii="Times New Roman" w:hAnsi="Times New Roman"/>
          <w:b/>
          <w:iCs/>
          <w:sz w:val="24"/>
          <w:szCs w:val="24"/>
          <w:shd w:val="clear" w:color="auto" w:fill="FFFFFF"/>
        </w:rPr>
        <w:t>:00</w:t>
      </w:r>
      <w:r w:rsidR="009E41C1" w:rsidRPr="00BF5050">
        <w:rPr>
          <w:rFonts w:ascii="Times New Roman" w:hAnsi="Times New Roman"/>
          <w:iCs/>
          <w:sz w:val="24"/>
          <w:szCs w:val="24"/>
          <w:shd w:val="clear" w:color="auto" w:fill="FFFFFF"/>
        </w:rPr>
        <w:t xml:space="preserve"> </w:t>
      </w:r>
      <w:r w:rsidRPr="00BF5050">
        <w:rPr>
          <w:rFonts w:ascii="Times New Roman" w:hAnsi="Times New Roman"/>
          <w:sz w:val="24"/>
          <w:szCs w:val="24"/>
          <w:lang w:val="lv-LV"/>
        </w:rPr>
        <w:t>(var sūtīt arī pa pastu vai iesniegt personīgi Viesītes novada domē, Brīvības ielā 10, Viesītē, 9. kabinetā līdz iepriekšminētajam termiņam)</w:t>
      </w:r>
    </w:p>
    <w:p w:rsidR="00595E8F"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595E8F">
        <w:rPr>
          <w:rFonts w:ascii="Times New Roman" w:hAnsi="Times New Roman"/>
          <w:sz w:val="24"/>
          <w:szCs w:val="24"/>
          <w:lang w:val="lv-LV"/>
        </w:rPr>
        <w:t xml:space="preserve">Pasūtītājs nodrošina iesniegto piedāvājumu konfidencialitāti līdz iesniegšanas termiņa beigām. </w:t>
      </w:r>
    </w:p>
    <w:p w:rsidR="00595E8F" w:rsidRPr="0090367E" w:rsidRDefault="00595E8F" w:rsidP="00595E8F">
      <w:pPr>
        <w:pStyle w:val="Parasts1"/>
        <w:spacing w:after="0" w:line="240" w:lineRule="auto"/>
        <w:ind w:left="426" w:hanging="426"/>
        <w:jc w:val="center"/>
        <w:rPr>
          <w:rFonts w:ascii="Times New Roman" w:hAnsi="Times New Roman"/>
          <w:b/>
          <w:lang w:val="lv-LV"/>
        </w:rPr>
      </w:pPr>
    </w:p>
    <w:p w:rsidR="008F2329" w:rsidRPr="00BE287F" w:rsidRDefault="008F2329" w:rsidP="00870D95">
      <w:pPr>
        <w:pStyle w:val="Parasts1"/>
        <w:numPr>
          <w:ilvl w:val="0"/>
          <w:numId w:val="5"/>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sidR="00643257">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w:t>
      </w:r>
      <w:r w:rsidR="00BF04F9">
        <w:rPr>
          <w:rFonts w:ascii="Times New Roman" w:eastAsia="Times New Roman" w:hAnsi="Times New Roman"/>
          <w:sz w:val="24"/>
          <w:szCs w:val="24"/>
          <w:lang w:val="lv-LV" w:eastAsia="lv-LV"/>
        </w:rPr>
        <w:t xml:space="preserve"> un iesniegtās tāmes.</w:t>
      </w:r>
    </w:p>
    <w:p w:rsidR="00F94BDC" w:rsidRPr="006C3490" w:rsidRDefault="00F94BDC"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Informāciju par pretendentu tiek pārbaudīta Būvniecības informācijas sistēmā </w:t>
      </w:r>
      <w:hyperlink r:id="rId12" w:history="1">
        <w:r w:rsidRPr="00FA2E15">
          <w:rPr>
            <w:rStyle w:val="Hipersaite"/>
            <w:rFonts w:ascii="Times New Roman" w:eastAsia="Times New Roman" w:hAnsi="Times New Roman"/>
            <w:sz w:val="24"/>
            <w:szCs w:val="24"/>
            <w:lang w:val="lv-LV" w:eastAsia="lv-LV"/>
          </w:rPr>
          <w:t>https://bis.gov.lv/bisp/</w:t>
        </w:r>
      </w:hyperlink>
      <w:r>
        <w:rPr>
          <w:rFonts w:ascii="Times New Roman" w:eastAsia="Times New Roman" w:hAnsi="Times New Roman"/>
          <w:sz w:val="24"/>
          <w:szCs w:val="24"/>
          <w:lang w:val="lv-LV" w:eastAsia="lv-LV"/>
        </w:rPr>
        <w:t xml:space="preserve"> .</w:t>
      </w:r>
    </w:p>
    <w:p w:rsidR="008F2329" w:rsidRPr="006C3490"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w:t>
      </w:r>
      <w:r w:rsidR="006F052B">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sidR="00595E8F">
        <w:rPr>
          <w:rFonts w:ascii="Times New Roman" w:eastAsia="Times New Roman" w:hAnsi="Times New Roman"/>
          <w:sz w:val="24"/>
          <w:szCs w:val="24"/>
          <w:lang w:val="lv-LV"/>
        </w:rPr>
        <w:t xml:space="preserve">tāmēs </w:t>
      </w:r>
      <w:r w:rsidRPr="006C3490">
        <w:rPr>
          <w:rFonts w:ascii="Times New Roman" w:eastAsia="Times New Roman" w:hAnsi="Times New Roman"/>
          <w:sz w:val="24"/>
          <w:szCs w:val="24"/>
          <w:lang w:val="lv-LV"/>
        </w:rPr>
        <w:t xml:space="preserve"> norādītā līgumcena EUR </w:t>
      </w:r>
      <w:r w:rsidR="00643257">
        <w:rPr>
          <w:rFonts w:ascii="Times New Roman" w:eastAsia="Times New Roman" w:hAnsi="Times New Roman"/>
          <w:sz w:val="24"/>
          <w:szCs w:val="24"/>
          <w:lang w:val="lv-LV"/>
        </w:rPr>
        <w:t>bez</w:t>
      </w:r>
      <w:r w:rsidR="004B4C37">
        <w:rPr>
          <w:rFonts w:ascii="Times New Roman" w:eastAsia="Times New Roman" w:hAnsi="Times New Roman"/>
          <w:sz w:val="24"/>
          <w:szCs w:val="24"/>
          <w:lang w:val="lv-LV"/>
        </w:rPr>
        <w:t xml:space="preserve"> </w:t>
      </w:r>
      <w:r w:rsidRPr="006C3490">
        <w:rPr>
          <w:rFonts w:ascii="Times New Roman" w:eastAsia="Times New Roman" w:hAnsi="Times New Roman"/>
          <w:sz w:val="24"/>
          <w:szCs w:val="24"/>
          <w:lang w:val="lv-LV"/>
        </w:rPr>
        <w:t>PVN).</w:t>
      </w:r>
    </w:p>
    <w:p w:rsidR="00870D95" w:rsidRDefault="008F2329" w:rsidP="00700D04">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sidR="00643257">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sidR="00643257">
        <w:rPr>
          <w:rFonts w:ascii="Times New Roman" w:eastAsia="Times New Roman" w:hAnsi="Times New Roman"/>
          <w:sz w:val="24"/>
          <w:szCs w:val="24"/>
          <w:lang w:val="lv-LV" w:eastAsia="lv-LV"/>
        </w:rPr>
        <w:t>am</w:t>
      </w:r>
      <w:r w:rsidRPr="006C3490">
        <w:rPr>
          <w:rFonts w:ascii="Times New Roman" w:eastAsia="Times New Roman" w:hAnsi="Times New Roman"/>
          <w:sz w:val="24"/>
          <w:szCs w:val="24"/>
          <w:lang w:val="lv-LV" w:eastAsia="lv-LV"/>
        </w:rPr>
        <w:t xml:space="preserve"> ir </w:t>
      </w:r>
      <w:r w:rsidR="00643257">
        <w:rPr>
          <w:rFonts w:ascii="Times New Roman" w:eastAsia="Times New Roman" w:hAnsi="Times New Roman"/>
          <w:sz w:val="24"/>
          <w:szCs w:val="24"/>
          <w:lang w:val="lv-LV" w:eastAsia="lv-LV"/>
        </w:rPr>
        <w:t xml:space="preserve">apturēta saimnieciskā darbība </w:t>
      </w:r>
      <w:r w:rsidR="00595E8F">
        <w:rPr>
          <w:rFonts w:ascii="Times New Roman" w:eastAsia="Times New Roman" w:hAnsi="Times New Roman"/>
          <w:sz w:val="24"/>
          <w:szCs w:val="24"/>
          <w:lang w:val="lv-LV" w:eastAsia="lv-LV"/>
        </w:rPr>
        <w:t>(pārbauda Valsts ieņēmumu dienesta publiskojamo datu bāzē</w:t>
      </w:r>
      <w:r w:rsidR="00700D04" w:rsidRPr="00700D04">
        <w:t xml:space="preserve"> </w:t>
      </w:r>
      <w:hyperlink r:id="rId13" w:history="1">
        <w:r w:rsidR="00700D04" w:rsidRPr="00AE7957">
          <w:rPr>
            <w:rStyle w:val="Hipersaite"/>
            <w:rFonts w:ascii="Times New Roman" w:eastAsia="Times New Roman" w:hAnsi="Times New Roman"/>
            <w:sz w:val="24"/>
            <w:szCs w:val="24"/>
            <w:lang w:val="lv-LV" w:eastAsia="lv-LV"/>
          </w:rPr>
          <w:t>https://www6.vid.gov.lv/SDA</w:t>
        </w:r>
      </w:hyperlink>
      <w:r w:rsidR="00700D04">
        <w:rPr>
          <w:rFonts w:ascii="Times New Roman" w:eastAsia="Times New Roman" w:hAnsi="Times New Roman"/>
          <w:sz w:val="24"/>
          <w:szCs w:val="24"/>
          <w:lang w:val="lv-LV" w:eastAsia="lv-LV"/>
        </w:rPr>
        <w:t xml:space="preserve"> </w:t>
      </w:r>
      <w:r w:rsidR="00595E8F" w:rsidRPr="00595E8F">
        <w:rPr>
          <w:rFonts w:ascii="Times New Roman" w:eastAsia="Times New Roman" w:hAnsi="Times New Roman"/>
          <w:sz w:val="24"/>
          <w:szCs w:val="24"/>
          <w:lang w:val="lv-LV" w:eastAsia="lv-LV"/>
        </w:rPr>
        <w:t>)</w:t>
      </w:r>
      <w:r w:rsidR="00A06929">
        <w:rPr>
          <w:rFonts w:ascii="Times New Roman" w:eastAsia="Times New Roman" w:hAnsi="Times New Roman"/>
          <w:sz w:val="24"/>
          <w:szCs w:val="24"/>
          <w:lang w:val="lv-LV" w:eastAsia="lv-LV"/>
        </w:rPr>
        <w:t xml:space="preserve"> vai ir uzsākti maksātnespējas vai likvidācijas procesi pārbauda LR Uzņēmuma reģistra datu bāzē </w:t>
      </w:r>
      <w:hyperlink r:id="rId14" w:anchor="/data-search" w:history="1">
        <w:r w:rsidR="00A06929" w:rsidRPr="00986784">
          <w:rPr>
            <w:rStyle w:val="Hipersaite"/>
            <w:rFonts w:ascii="Times New Roman" w:eastAsia="Times New Roman" w:hAnsi="Times New Roman"/>
            <w:sz w:val="24"/>
            <w:szCs w:val="24"/>
            <w:lang w:val="lv-LV" w:eastAsia="lv-LV"/>
          </w:rPr>
          <w:t>https://info.ur.gov.lv/#/data-search</w:t>
        </w:r>
      </w:hyperlink>
      <w:r w:rsidR="00A06929">
        <w:rPr>
          <w:rFonts w:ascii="Times New Roman" w:eastAsia="Times New Roman" w:hAnsi="Times New Roman"/>
          <w:sz w:val="24"/>
          <w:szCs w:val="24"/>
          <w:lang w:val="lv-LV" w:eastAsia="lv-LV"/>
        </w:rPr>
        <w:t xml:space="preserve">. </w:t>
      </w:r>
    </w:p>
    <w:p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6F052B">
        <w:rPr>
          <w:rFonts w:ascii="Times New Roman" w:eastAsia="Times New Roman" w:hAnsi="Times New Roman"/>
          <w:sz w:val="24"/>
          <w:szCs w:val="24"/>
          <w:lang w:val="lv-LV" w:eastAsia="lv-LV"/>
        </w:rPr>
        <w:t>s instrukcijas</w:t>
      </w:r>
      <w:r w:rsidRPr="006C3490">
        <w:rPr>
          <w:rFonts w:ascii="Times New Roman" w:eastAsia="Times New Roman" w:hAnsi="Times New Roman"/>
          <w:sz w:val="24"/>
          <w:szCs w:val="24"/>
          <w:lang w:val="lv-LV" w:eastAsia="lv-LV"/>
        </w:rPr>
        <w:t xml:space="preserve"> prasībām, pretendenta piedāvājums var tikt noraidīts.</w:t>
      </w:r>
    </w:p>
    <w:p w:rsidR="004639B2" w:rsidRPr="004639B2" w:rsidRDefault="004639B2" w:rsidP="004639B2">
      <w:pPr>
        <w:pStyle w:val="Sarakstanumurs2"/>
        <w:numPr>
          <w:ilvl w:val="0"/>
          <w:numId w:val="5"/>
        </w:numPr>
        <w:rPr>
          <w:b/>
        </w:rPr>
      </w:pPr>
      <w:r>
        <w:rPr>
          <w:lang w:eastAsia="lv-LV"/>
        </w:rPr>
        <w:t>Ja pretendentu piedāvātās cenas pārsniedz pasūtītāja finanšu iespējas</w:t>
      </w:r>
      <w:r w:rsidR="00BF5050">
        <w:rPr>
          <w:lang w:eastAsia="lv-LV"/>
        </w:rPr>
        <w:t xml:space="preserve">, </w:t>
      </w:r>
      <w:r>
        <w:t>iepirkums tiek pārtraukts.</w:t>
      </w:r>
    </w:p>
    <w:p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(2. pielikums)</w:t>
      </w:r>
      <w:r w:rsidRPr="00F70700">
        <w:rPr>
          <w:rFonts w:ascii="Times New Roman" w:hAnsi="Times New Roman"/>
          <w:sz w:val="24"/>
          <w:szCs w:val="24"/>
          <w:lang w:val="lv-LV"/>
        </w:rPr>
        <w:t xml:space="preserve">, pamatojoties uz pretendenta piedāvājumu. </w:t>
      </w:r>
    </w:p>
    <w:p w:rsidR="00623E7E" w:rsidRDefault="00623E7E"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w:t>
      </w:r>
      <w:proofErr w:type="spellStart"/>
      <w:r w:rsidR="00306994">
        <w:rPr>
          <w:rFonts w:ascii="Times New Roman" w:hAnsi="Times New Roman"/>
          <w:sz w:val="24"/>
          <w:szCs w:val="24"/>
          <w:lang w:val="lv-LV"/>
        </w:rPr>
        <w:t>slegt</w:t>
      </w:r>
      <w:proofErr w:type="spellEnd"/>
      <w:r w:rsidR="00306994">
        <w:rPr>
          <w:rFonts w:ascii="Times New Roman" w:hAnsi="Times New Roman"/>
          <w:sz w:val="24"/>
          <w:szCs w:val="24"/>
          <w:lang w:val="lv-LV"/>
        </w:rPr>
        <w:t xml:space="preserve"> līgumu, tad pasūtītājam ir tiesības slēgt līgumu ar nākamo pretendentu, kas piedāvājis zemāku cenu.</w:t>
      </w:r>
    </w:p>
    <w:p w:rsidR="00306994" w:rsidRDefault="00306994"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savā pircēja profilā publicē uzvarējušā pretendenta nosaukumu, </w:t>
      </w:r>
      <w:proofErr w:type="spellStart"/>
      <w:r>
        <w:rPr>
          <w:rFonts w:ascii="Times New Roman" w:hAnsi="Times New Roman"/>
          <w:sz w:val="24"/>
          <w:szCs w:val="24"/>
          <w:lang w:val="lv-LV"/>
        </w:rPr>
        <w:t>reģ</w:t>
      </w:r>
      <w:proofErr w:type="spellEnd"/>
      <w:r>
        <w:rPr>
          <w:rFonts w:ascii="Times New Roman" w:hAnsi="Times New Roman"/>
          <w:sz w:val="24"/>
          <w:szCs w:val="24"/>
          <w:lang w:val="lv-LV"/>
        </w:rPr>
        <w:t>. nr. un līguma summu EUR bez PVN.</w:t>
      </w:r>
    </w:p>
    <w:p w:rsidR="004A6265" w:rsidRDefault="004A6265"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Avanss Būvuzņēmējam nav paredzēts.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rsidR="00984E9C" w:rsidRDefault="00984E9C"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rsidR="00623E7E" w:rsidRDefault="00623E7E" w:rsidP="00623E7E">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BF04F9" w:rsidRDefault="00BF04F9"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rsidR="006F052B" w:rsidRDefault="00700D04"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Paskaidrojuma raksts</w:t>
      </w:r>
      <w:r w:rsidR="006F052B">
        <w:rPr>
          <w:rFonts w:ascii="Times New Roman" w:hAnsi="Times New Roman"/>
          <w:sz w:val="24"/>
          <w:szCs w:val="24"/>
          <w:lang w:val="lv-LV"/>
        </w:rPr>
        <w:t xml:space="preserve"> ar pielikumiem</w:t>
      </w:r>
      <w:r w:rsidR="00623E7E">
        <w:rPr>
          <w:rFonts w:ascii="Times New Roman" w:hAnsi="Times New Roman"/>
          <w:sz w:val="24"/>
          <w:szCs w:val="24"/>
          <w:lang w:val="lv-LV"/>
        </w:rPr>
        <w:t xml:space="preserve"> (atsevišķā datnē)</w:t>
      </w:r>
      <w:r w:rsidR="006F052B">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1"/>
    </w:p>
    <w:p w:rsidR="008F2329" w:rsidRPr="001D0966" w:rsidRDefault="00426826" w:rsidP="008F2329">
      <w:pPr>
        <w:pStyle w:val="Parasts1"/>
        <w:spacing w:after="0" w:line="240" w:lineRule="auto"/>
        <w:jc w:val="right"/>
        <w:rPr>
          <w:rFonts w:ascii="Times New Roman" w:hAnsi="Times New Roman"/>
          <w:sz w:val="20"/>
          <w:szCs w:val="20"/>
          <w:lang w:val="lv-LV"/>
        </w:rPr>
      </w:pPr>
      <w:bookmarkStart w:id="3" w:name="_Hlk519677207"/>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bookmarkEnd w:id="3"/>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00D04" w:rsidRPr="002F14F5" w:rsidRDefault="00700D04" w:rsidP="00700D04">
      <w:pPr>
        <w:pStyle w:val="Parasts1"/>
        <w:spacing w:after="0" w:line="240" w:lineRule="auto"/>
        <w:jc w:val="center"/>
        <w:rPr>
          <w:rFonts w:ascii="Times New Roman" w:hAnsi="Times New Roman"/>
          <w:b/>
          <w:sz w:val="24"/>
          <w:szCs w:val="24"/>
        </w:rPr>
      </w:pPr>
      <w:bookmarkStart w:id="4" w:name="_Hlk519669085"/>
      <w:proofErr w:type="spellStart"/>
      <w:r>
        <w:rPr>
          <w:rFonts w:ascii="Times New Roman" w:hAnsi="Times New Roman"/>
          <w:b/>
          <w:sz w:val="24"/>
          <w:szCs w:val="24"/>
        </w:rPr>
        <w:t>Meliorācijas</w:t>
      </w:r>
      <w:proofErr w:type="spellEnd"/>
      <w:r>
        <w:rPr>
          <w:rFonts w:ascii="Times New Roman" w:hAnsi="Times New Roman"/>
          <w:b/>
          <w:sz w:val="24"/>
          <w:szCs w:val="24"/>
        </w:rPr>
        <w:t xml:space="preserve"> </w:t>
      </w:r>
      <w:proofErr w:type="spellStart"/>
      <w:r>
        <w:rPr>
          <w:rFonts w:ascii="Times New Roman" w:hAnsi="Times New Roman"/>
          <w:b/>
          <w:sz w:val="24"/>
          <w:szCs w:val="24"/>
        </w:rPr>
        <w:t>sistēmas</w:t>
      </w:r>
      <w:proofErr w:type="spellEnd"/>
      <w:r>
        <w:rPr>
          <w:rFonts w:ascii="Times New Roman" w:hAnsi="Times New Roman"/>
          <w:b/>
          <w:sz w:val="24"/>
          <w:szCs w:val="24"/>
        </w:rPr>
        <w:t xml:space="preserve"> </w:t>
      </w:r>
      <w:proofErr w:type="spellStart"/>
      <w:r>
        <w:rPr>
          <w:rFonts w:ascii="Times New Roman" w:hAnsi="Times New Roman"/>
          <w:b/>
          <w:sz w:val="24"/>
          <w:szCs w:val="24"/>
        </w:rPr>
        <w:t>izveidošana</w:t>
      </w:r>
      <w:proofErr w:type="spellEnd"/>
      <w:r>
        <w:rPr>
          <w:rFonts w:ascii="Times New Roman" w:hAnsi="Times New Roman"/>
          <w:b/>
          <w:sz w:val="24"/>
          <w:szCs w:val="24"/>
        </w:rPr>
        <w:t xml:space="preserve"> pie Rites </w:t>
      </w:r>
      <w:proofErr w:type="spellStart"/>
      <w:r>
        <w:rPr>
          <w:rFonts w:ascii="Times New Roman" w:hAnsi="Times New Roman"/>
          <w:b/>
          <w:sz w:val="24"/>
          <w:szCs w:val="24"/>
        </w:rPr>
        <w:t>pagastmājas</w:t>
      </w:r>
      <w:proofErr w:type="spellEnd"/>
    </w:p>
    <w:bookmarkEnd w:id="4"/>
    <w:p w:rsidR="00700D04" w:rsidRPr="008F2329" w:rsidRDefault="00700D04" w:rsidP="00700D0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A06929">
        <w:rPr>
          <w:rFonts w:ascii="Times New Roman" w:hAnsi="Times New Roman"/>
          <w:b/>
          <w:bCs/>
          <w:sz w:val="24"/>
          <w:szCs w:val="24"/>
          <w:lang w:val="lv-LV"/>
        </w:rPr>
        <w:t>20</w:t>
      </w:r>
      <w:r>
        <w:rPr>
          <w:rFonts w:ascii="Times New Roman" w:hAnsi="Times New Roman"/>
          <w:b/>
          <w:bCs/>
          <w:sz w:val="24"/>
          <w:szCs w:val="24"/>
          <w:lang w:val="lv-LV"/>
        </w:rPr>
        <w:t xml:space="preserve">/N – </w:t>
      </w:r>
      <w:r w:rsidR="00A06929">
        <w:rPr>
          <w:rFonts w:ascii="Times New Roman" w:hAnsi="Times New Roman"/>
          <w:b/>
          <w:bCs/>
          <w:sz w:val="24"/>
          <w:szCs w:val="24"/>
          <w:lang w:val="lv-LV"/>
        </w:rPr>
        <w:t>08</w:t>
      </w:r>
    </w:p>
    <w:p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596B73"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un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919AD" w:rsidRPr="00596B73" w:rsidTr="003A24EF">
        <w:trPr>
          <w:cantSplit/>
        </w:trPr>
        <w:tc>
          <w:tcPr>
            <w:tcW w:w="3414" w:type="dxa"/>
          </w:tcPr>
          <w:p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871" w:type="dxa"/>
            <w:tcBorders>
              <w:bottom w:val="single" w:sz="4" w:space="0" w:color="auto"/>
            </w:tcBorders>
          </w:tcPr>
          <w:p w:rsidR="001919AD" w:rsidRPr="00596B73" w:rsidRDefault="001919AD"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A06929" w:rsidRPr="00596B73" w:rsidTr="00892506">
        <w:trPr>
          <w:cantSplit/>
        </w:trPr>
        <w:tc>
          <w:tcPr>
            <w:tcW w:w="3414" w:type="dxa"/>
          </w:tcPr>
          <w:p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A06929" w:rsidRPr="00596B73" w:rsidRDefault="00A06929"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A06929" w:rsidRPr="00596B73" w:rsidTr="00A4552B">
        <w:trPr>
          <w:cantSplit/>
        </w:trPr>
        <w:tc>
          <w:tcPr>
            <w:tcW w:w="3414" w:type="dxa"/>
          </w:tcPr>
          <w:p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A06929" w:rsidRPr="00596B73" w:rsidRDefault="00A06929"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rsidR="00F94BDC" w:rsidRPr="00700D04" w:rsidRDefault="003F3DD0" w:rsidP="00700D04">
      <w:pPr>
        <w:pStyle w:val="Parasts1"/>
        <w:spacing w:after="0" w:line="240" w:lineRule="auto"/>
        <w:jc w:val="both"/>
        <w:rPr>
          <w:rFonts w:ascii="Times New Roman" w:hAnsi="Times New Roman"/>
          <w:b/>
          <w:sz w:val="24"/>
          <w:szCs w:val="24"/>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00BF5050" w:rsidRPr="004B4C37">
        <w:rPr>
          <w:rFonts w:ascii="Times New Roman" w:hAnsi="Times New Roman"/>
        </w:rPr>
        <w:t>iepirkumā</w:t>
      </w:r>
      <w:proofErr w:type="spellEnd"/>
      <w:r w:rsidR="00BF5050" w:rsidRPr="004B4C37">
        <w:rPr>
          <w:rFonts w:ascii="Times New Roman" w:hAnsi="Times New Roman"/>
        </w:rPr>
        <w:t xml:space="preserve"> „</w:t>
      </w:r>
      <w:proofErr w:type="spellStart"/>
      <w:r w:rsidR="00700D04">
        <w:rPr>
          <w:rFonts w:ascii="Times New Roman" w:hAnsi="Times New Roman"/>
          <w:b/>
          <w:sz w:val="24"/>
          <w:szCs w:val="24"/>
        </w:rPr>
        <w:t>Meliorācijas</w:t>
      </w:r>
      <w:proofErr w:type="spellEnd"/>
      <w:r w:rsidR="00700D04">
        <w:rPr>
          <w:rFonts w:ascii="Times New Roman" w:hAnsi="Times New Roman"/>
          <w:b/>
          <w:sz w:val="24"/>
          <w:szCs w:val="24"/>
        </w:rPr>
        <w:t xml:space="preserve"> </w:t>
      </w:r>
      <w:proofErr w:type="spellStart"/>
      <w:r w:rsidR="00700D04">
        <w:rPr>
          <w:rFonts w:ascii="Times New Roman" w:hAnsi="Times New Roman"/>
          <w:b/>
          <w:sz w:val="24"/>
          <w:szCs w:val="24"/>
        </w:rPr>
        <w:t>sistēmas</w:t>
      </w:r>
      <w:proofErr w:type="spellEnd"/>
      <w:r w:rsidR="00700D04">
        <w:rPr>
          <w:rFonts w:ascii="Times New Roman" w:hAnsi="Times New Roman"/>
          <w:b/>
          <w:sz w:val="24"/>
          <w:szCs w:val="24"/>
        </w:rPr>
        <w:t xml:space="preserve"> </w:t>
      </w:r>
      <w:proofErr w:type="spellStart"/>
      <w:r w:rsidR="00700D04">
        <w:rPr>
          <w:rFonts w:ascii="Times New Roman" w:hAnsi="Times New Roman"/>
          <w:b/>
          <w:sz w:val="24"/>
          <w:szCs w:val="24"/>
        </w:rPr>
        <w:t>izveidošana</w:t>
      </w:r>
      <w:proofErr w:type="spellEnd"/>
      <w:r w:rsidR="00700D04">
        <w:rPr>
          <w:rFonts w:ascii="Times New Roman" w:hAnsi="Times New Roman"/>
          <w:b/>
          <w:sz w:val="24"/>
          <w:szCs w:val="24"/>
        </w:rPr>
        <w:t xml:space="preserve"> pie Rites </w:t>
      </w:r>
      <w:proofErr w:type="spellStart"/>
      <w:r w:rsidR="00700D04">
        <w:rPr>
          <w:rFonts w:ascii="Times New Roman" w:hAnsi="Times New Roman"/>
          <w:b/>
          <w:sz w:val="24"/>
          <w:szCs w:val="24"/>
        </w:rPr>
        <w:t>pagastmājas</w:t>
      </w:r>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r. VNP 20</w:t>
      </w:r>
      <w:r w:rsidR="00A06929">
        <w:rPr>
          <w:rFonts w:ascii="Times New Roman" w:hAnsi="Times New Roman"/>
          <w:b/>
          <w:bCs/>
          <w:lang w:val="lv-LV"/>
        </w:rPr>
        <w:t>20</w:t>
      </w:r>
      <w:r w:rsidR="00F94BDC" w:rsidRPr="004B4C37">
        <w:rPr>
          <w:rFonts w:ascii="Times New Roman" w:hAnsi="Times New Roman"/>
          <w:b/>
          <w:bCs/>
          <w:lang w:val="lv-LV"/>
        </w:rPr>
        <w:t xml:space="preserve">/N – </w:t>
      </w:r>
      <w:r w:rsidR="00A06929">
        <w:rPr>
          <w:rFonts w:ascii="Times New Roman" w:hAnsi="Times New Roman"/>
          <w:b/>
          <w:bCs/>
          <w:lang w:val="lv-LV"/>
        </w:rPr>
        <w:t>08</w:t>
      </w:r>
    </w:p>
    <w:p w:rsidR="003F3DD0" w:rsidRPr="004B4C37" w:rsidRDefault="001919AD" w:rsidP="001919AD">
      <w:pPr>
        <w:pStyle w:val="Parasts1"/>
        <w:numPr>
          <w:ilvl w:val="0"/>
          <w:numId w:val="20"/>
        </w:numPr>
        <w:spacing w:after="0" w:line="240" w:lineRule="auto"/>
        <w:jc w:val="both"/>
        <w:rPr>
          <w:rFonts w:ascii="Times New Roman" w:hAnsi="Times New Roman"/>
        </w:rPr>
      </w:pPr>
      <w:proofErr w:type="spellStart"/>
      <w:r w:rsidRPr="004B4C37">
        <w:rPr>
          <w:rFonts w:ascii="Times New Roman" w:hAnsi="Times New Roman"/>
        </w:rPr>
        <w:t>e</w:t>
      </w:r>
      <w:r w:rsidR="003F3DD0" w:rsidRPr="004B4C37">
        <w:rPr>
          <w:rFonts w:ascii="Times New Roman" w:hAnsi="Times New Roman"/>
        </w:rPr>
        <w:t>sam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iepazinušies</w:t>
      </w:r>
      <w:proofErr w:type="spellEnd"/>
      <w:r w:rsidR="003F3DD0" w:rsidRPr="004B4C37">
        <w:rPr>
          <w:rFonts w:ascii="Times New Roman" w:hAnsi="Times New Roman"/>
        </w:rPr>
        <w:t xml:space="preserve"> </w:t>
      </w:r>
      <w:proofErr w:type="spellStart"/>
      <w:r w:rsidR="003F3DD0" w:rsidRPr="004B4C37">
        <w:rPr>
          <w:rFonts w:ascii="Times New Roman" w:hAnsi="Times New Roman"/>
        </w:rPr>
        <w:t>ar</w:t>
      </w:r>
      <w:proofErr w:type="spellEnd"/>
      <w:r w:rsidR="003F3DD0" w:rsidRPr="004B4C37">
        <w:rPr>
          <w:rFonts w:ascii="Times New Roman" w:hAnsi="Times New Roman"/>
        </w:rPr>
        <w:t xml:space="preserve"> iepirkuma </w:t>
      </w:r>
      <w:proofErr w:type="spellStart"/>
      <w:r w:rsidR="00777557" w:rsidRPr="004B4C37">
        <w:rPr>
          <w:rFonts w:ascii="Times New Roman" w:hAnsi="Times New Roman"/>
        </w:rPr>
        <w:t>instrukciju</w:t>
      </w:r>
      <w:proofErr w:type="spellEnd"/>
      <w:r w:rsidR="00777557" w:rsidRPr="004B4C37">
        <w:rPr>
          <w:rFonts w:ascii="Times New Roman" w:hAnsi="Times New Roman"/>
        </w:rPr>
        <w:t xml:space="preserve"> </w:t>
      </w:r>
      <w:r w:rsidR="003F3DD0" w:rsidRPr="004B4C37">
        <w:rPr>
          <w:rFonts w:ascii="Times New Roman" w:hAnsi="Times New Roman"/>
        </w:rPr>
        <w:t xml:space="preserve">un </w:t>
      </w:r>
      <w:proofErr w:type="spellStart"/>
      <w:r w:rsidR="003F3DD0" w:rsidRPr="004B4C37">
        <w:rPr>
          <w:rFonts w:ascii="Times New Roman" w:hAnsi="Times New Roman"/>
        </w:rPr>
        <w:t>piekrītam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visiem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tajā</w:t>
      </w:r>
      <w:proofErr w:type="spellEnd"/>
      <w:r w:rsidR="003F3DD0" w:rsidRPr="004B4C37">
        <w:rPr>
          <w:rFonts w:ascii="Times New Roman" w:hAnsi="Times New Roman"/>
        </w:rPr>
        <w:t xml:space="preserve"> </w:t>
      </w:r>
      <w:proofErr w:type="spellStart"/>
      <w:r w:rsidR="003F3DD0" w:rsidRPr="004B4C37">
        <w:rPr>
          <w:rFonts w:ascii="Times New Roman" w:hAnsi="Times New Roman"/>
        </w:rPr>
        <w:t>minētajiem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noteikumiem</w:t>
      </w:r>
      <w:proofErr w:type="spellEnd"/>
      <w:r w:rsidR="003F3DD0" w:rsidRPr="004B4C37">
        <w:rPr>
          <w:rFonts w:ascii="Times New Roman" w:hAnsi="Times New Roman"/>
        </w:rPr>
        <w:t xml:space="preserve">, tie </w:t>
      </w:r>
      <w:proofErr w:type="spellStart"/>
      <w:r w:rsidR="003F3DD0" w:rsidRPr="004B4C37">
        <w:rPr>
          <w:rFonts w:ascii="Times New Roman" w:hAnsi="Times New Roman"/>
        </w:rPr>
        <w:t>ir</w:t>
      </w:r>
      <w:proofErr w:type="spellEnd"/>
      <w:r w:rsidR="003F3DD0" w:rsidRPr="004B4C37">
        <w:rPr>
          <w:rFonts w:ascii="Times New Roman" w:hAnsi="Times New Roman"/>
        </w:rPr>
        <w:t xml:space="preserve"> </w:t>
      </w:r>
      <w:proofErr w:type="spellStart"/>
      <w:r w:rsidR="003F3DD0" w:rsidRPr="004B4C37">
        <w:rPr>
          <w:rFonts w:ascii="Times New Roman" w:hAnsi="Times New Roman"/>
        </w:rPr>
        <w:t>skaidri</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saprotami</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iebildumu</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pretenziju</w:t>
      </w:r>
      <w:proofErr w:type="spellEnd"/>
      <w:r w:rsidR="003F3DD0" w:rsidRPr="004B4C37">
        <w:rPr>
          <w:rFonts w:ascii="Times New Roman" w:hAnsi="Times New Roman"/>
        </w:rPr>
        <w:t xml:space="preserve"> </w:t>
      </w:r>
      <w:proofErr w:type="spellStart"/>
      <w:r w:rsidR="003F3DD0" w:rsidRPr="004B4C37">
        <w:rPr>
          <w:rFonts w:ascii="Times New Roman" w:hAnsi="Times New Roman"/>
        </w:rPr>
        <w:t>pret</w:t>
      </w:r>
      <w:proofErr w:type="spellEnd"/>
      <w:r w:rsidR="003F3DD0" w:rsidRPr="004B4C37">
        <w:rPr>
          <w:rFonts w:ascii="Times New Roman" w:hAnsi="Times New Roman"/>
        </w:rPr>
        <w:t xml:space="preserve"> </w:t>
      </w:r>
      <w:proofErr w:type="spellStart"/>
      <w:r w:rsidR="003F3DD0" w:rsidRPr="004B4C37">
        <w:rPr>
          <w:rFonts w:ascii="Times New Roman" w:hAnsi="Times New Roman"/>
        </w:rPr>
        <w:t>tiem</w:t>
      </w:r>
      <w:proofErr w:type="spellEnd"/>
      <w:r w:rsidR="003F3DD0" w:rsidRPr="004B4C37">
        <w:rPr>
          <w:rFonts w:ascii="Times New Roman" w:hAnsi="Times New Roman"/>
        </w:rPr>
        <w:t xml:space="preserve"> nav.</w:t>
      </w:r>
    </w:p>
    <w:p w:rsidR="001919AD" w:rsidRPr="004B4C37" w:rsidRDefault="003F3DD0"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piedāvājums ir spēkā līdz līguma noslēgšanai</w:t>
      </w:r>
      <w:r w:rsidR="001919AD" w:rsidRPr="004B4C37">
        <w:rPr>
          <w:rFonts w:ascii="Times New Roman" w:hAnsi="Times New Roman"/>
          <w:sz w:val="22"/>
          <w:szCs w:val="22"/>
        </w:rPr>
        <w:t>.</w:t>
      </w:r>
    </w:p>
    <w:p w:rsidR="003F3DD0"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 xml:space="preserve">pilnībā tāmēs norādītos darbus paveikt </w:t>
      </w:r>
      <w:r w:rsidR="002D5DE9">
        <w:rPr>
          <w:rFonts w:ascii="Times New Roman" w:hAnsi="Times New Roman"/>
          <w:sz w:val="22"/>
          <w:szCs w:val="22"/>
        </w:rPr>
        <w:t>no          ______</w:t>
      </w:r>
      <w:r w:rsidR="00F94BDC" w:rsidRPr="004B4C37">
        <w:rPr>
          <w:rFonts w:ascii="Times New Roman" w:hAnsi="Times New Roman"/>
          <w:sz w:val="22"/>
          <w:szCs w:val="22"/>
        </w:rPr>
        <w:t>līdz</w:t>
      </w:r>
      <w:r w:rsidRPr="004B4C37">
        <w:rPr>
          <w:rFonts w:ascii="Times New Roman" w:hAnsi="Times New Roman"/>
          <w:sz w:val="22"/>
          <w:szCs w:val="22"/>
        </w:rPr>
        <w:t xml:space="preserve"> </w:t>
      </w:r>
      <w:r w:rsidR="002D5DE9">
        <w:rPr>
          <w:rFonts w:ascii="Times New Roman" w:hAnsi="Times New Roman"/>
          <w:sz w:val="22"/>
          <w:szCs w:val="22"/>
        </w:rPr>
        <w:t>___________</w:t>
      </w:r>
      <w:r w:rsidRPr="004B4C37">
        <w:rPr>
          <w:rFonts w:ascii="Times New Roman" w:hAnsi="Times New Roman"/>
          <w:sz w:val="22"/>
          <w:szCs w:val="22"/>
        </w:rPr>
        <w:t xml:space="preserve">. </w:t>
      </w:r>
    </w:p>
    <w:p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piedāvātā līguma cena ir EUR ___________ bez pievienotās vērtības nodokļa.</w:t>
      </w:r>
    </w:p>
    <w:p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Būvdarbus vadīs _________________ (</w:t>
      </w:r>
      <w:r w:rsidR="00700D04">
        <w:rPr>
          <w:rFonts w:ascii="Times New Roman" w:hAnsi="Times New Roman"/>
          <w:sz w:val="22"/>
          <w:szCs w:val="22"/>
        </w:rPr>
        <w:t>meliorācijas būvdarbu</w:t>
      </w:r>
      <w:r w:rsidRPr="004B4C37">
        <w:rPr>
          <w:rFonts w:ascii="Times New Roman" w:hAnsi="Times New Roman"/>
          <w:sz w:val="22"/>
          <w:szCs w:val="22"/>
        </w:rPr>
        <w:t xml:space="preserve"> vadītāja vārds, uzvārds, sertifikāta nr.)</w:t>
      </w:r>
      <w:r w:rsidR="00F94BDC" w:rsidRPr="004B4C37">
        <w:rPr>
          <w:rFonts w:ascii="Times New Roman" w:hAnsi="Times New Roman"/>
          <w:sz w:val="22"/>
          <w:szCs w:val="22"/>
        </w:rPr>
        <w:t>.</w:t>
      </w:r>
    </w:p>
    <w:p w:rsidR="001919AD" w:rsidRPr="004B4C37" w:rsidRDefault="00F94BDC" w:rsidP="004B4C37">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 xml:space="preserve">Būvdarbu garantija ir </w:t>
      </w:r>
      <w:r w:rsidR="004B4C37" w:rsidRPr="004B4C37">
        <w:rPr>
          <w:rFonts w:ascii="Times New Roman" w:hAnsi="Times New Roman"/>
          <w:sz w:val="22"/>
          <w:szCs w:val="22"/>
        </w:rPr>
        <w:t>36</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F86463" w:rsidRPr="001D0966" w:rsidRDefault="00F86463" w:rsidP="00F86463">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2</w:t>
      </w:r>
      <w:r w:rsidRPr="001D0966">
        <w:rPr>
          <w:rFonts w:ascii="Times New Roman" w:hAnsi="Times New Roman"/>
          <w:sz w:val="20"/>
          <w:szCs w:val="20"/>
          <w:lang w:val="lv-LV"/>
        </w:rPr>
        <w:t>.pielikums</w:t>
      </w:r>
    </w:p>
    <w:p w:rsidR="00FA601F" w:rsidRDefault="00FA601F" w:rsidP="00F86463">
      <w:pPr>
        <w:pStyle w:val="Galvene"/>
        <w:ind w:firstLine="720"/>
        <w:jc w:val="right"/>
        <w:rPr>
          <w:rFonts w:ascii="Times New Roman" w:hAnsi="Times New Roman"/>
          <w:sz w:val="24"/>
          <w:szCs w:val="24"/>
          <w:lang w:val="lv-LV"/>
        </w:rPr>
      </w:pP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lastRenderedPageBreak/>
        <w:t>Līgums Nr.</w:t>
      </w: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(projekts)</w:t>
      </w:r>
    </w:p>
    <w:p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w:t>
      </w:r>
      <w:r w:rsidR="00A06929">
        <w:rPr>
          <w:rFonts w:ascii="Times New Roman" w:hAnsi="Times New Roman"/>
          <w:sz w:val="22"/>
          <w:szCs w:val="22"/>
        </w:rPr>
        <w:t>20</w:t>
      </w:r>
      <w:r w:rsidRPr="00F86463">
        <w:rPr>
          <w:rFonts w:ascii="Times New Roman" w:hAnsi="Times New Roman"/>
          <w:sz w:val="22"/>
          <w:szCs w:val="22"/>
        </w:rPr>
        <w:t>.gada ___.___________</w:t>
      </w:r>
    </w:p>
    <w:p w:rsidR="00F86463" w:rsidRPr="00F86463" w:rsidRDefault="00F86463" w:rsidP="00F86463">
      <w:pPr>
        <w:pStyle w:val="Rindkopa"/>
        <w:spacing w:line="240" w:lineRule="auto"/>
        <w:ind w:left="0" w:firstLine="720"/>
        <w:rPr>
          <w:rFonts w:ascii="Times New Roman" w:hAnsi="Times New Roman"/>
          <w:b/>
          <w:bCs/>
          <w:sz w:val="22"/>
          <w:szCs w:val="22"/>
        </w:rPr>
      </w:pPr>
    </w:p>
    <w:p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rsidR="00F86463" w:rsidRPr="00F86463" w:rsidRDefault="00F86463" w:rsidP="00F86463">
      <w:pPr>
        <w:pStyle w:val="Parasts10"/>
        <w:jc w:val="both"/>
        <w:rPr>
          <w:b/>
          <w:sz w:val="22"/>
          <w:szCs w:val="22"/>
        </w:rPr>
      </w:pPr>
      <w:r w:rsidRPr="00F86463">
        <w:rPr>
          <w:b/>
          <w:spacing w:val="3"/>
          <w:sz w:val="22"/>
          <w:szCs w:val="22"/>
        </w:rPr>
        <w:t>___________________________</w:t>
      </w:r>
      <w:r w:rsidRPr="00F86463">
        <w:rPr>
          <w:spacing w:val="3"/>
          <w:sz w:val="22"/>
          <w:szCs w:val="22"/>
        </w:rPr>
        <w:t xml:space="preserve">adrese: ___________, tās _________ </w:t>
      </w:r>
      <w:r w:rsidRPr="00F86463">
        <w:rPr>
          <w:sz w:val="22"/>
          <w:szCs w:val="22"/>
        </w:rPr>
        <w:t>________</w:t>
      </w:r>
      <w:r w:rsidRPr="00F86463">
        <w:rPr>
          <w:spacing w:val="3"/>
          <w:sz w:val="22"/>
          <w:szCs w:val="22"/>
        </w:rPr>
        <w:t xml:space="preserve"> personā, kurš rīkojas pamatojoties uz _______, turpmāk – Būvuzņēmējs, no otras puses, abi kopā saukti Puses, bet katrs atsevišķi – Puse, pamatojoties uz Pasūtītāja veiktā Publisko iepirkumu likumā nereglamentētā iepirkuma “</w:t>
      </w:r>
      <w:r w:rsidRPr="00F86463">
        <w:rPr>
          <w:b/>
          <w:sz w:val="22"/>
          <w:szCs w:val="22"/>
        </w:rPr>
        <w:t>Meliorācijas sistēmas izveidošana pie Rites pagastmājas</w:t>
      </w:r>
      <w:r w:rsidRPr="00F86463">
        <w:rPr>
          <w:sz w:val="22"/>
          <w:szCs w:val="22"/>
        </w:rPr>
        <w:t xml:space="preserve">" </w:t>
      </w:r>
      <w:r w:rsidRPr="00F86463">
        <w:rPr>
          <w:spacing w:val="3"/>
          <w:sz w:val="22"/>
          <w:szCs w:val="22"/>
        </w:rPr>
        <w:t>iepirkuma identifikācijas Nr. VNP 20</w:t>
      </w:r>
      <w:r w:rsidR="00A06929">
        <w:rPr>
          <w:spacing w:val="3"/>
          <w:sz w:val="22"/>
          <w:szCs w:val="22"/>
        </w:rPr>
        <w:t>20</w:t>
      </w:r>
      <w:r w:rsidRPr="00F86463">
        <w:rPr>
          <w:spacing w:val="3"/>
          <w:sz w:val="22"/>
          <w:szCs w:val="22"/>
        </w:rPr>
        <w:t>/N-</w:t>
      </w:r>
      <w:r w:rsidR="00A06929">
        <w:rPr>
          <w:spacing w:val="3"/>
          <w:sz w:val="22"/>
          <w:szCs w:val="22"/>
        </w:rPr>
        <w:t>08</w:t>
      </w:r>
      <w:r w:rsidRPr="00F86463">
        <w:rPr>
          <w:spacing w:val="3"/>
          <w:sz w:val="22"/>
          <w:szCs w:val="22"/>
        </w:rPr>
        <w:t xml:space="preserve"> (turpmāk – Iepirkums) rezultātiem, ievērojot Pušu brīvu gribu, noslēdz šādu līgumu (turpmāk – Līgums):</w:t>
      </w:r>
    </w:p>
    <w:p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Būvuzņēmējs veic meliorācijas sistēmas izbūvi pie Rites pagastmājas un Rites pagastmājas pamatu hidroizolāciju  (turpmāk – Darbi), atbilstoši Līguma noteikumiem un Iepirkumā iesniegtajai tāmei (līguma 1. pielikums) Darbu izpildes kalendārajam grafikam ( līguma 2. pielikums) un spēkā esošajiem būvniecības normatīvajiem aktiem.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Būvdarbi jāpabeidz līdz </w:t>
      </w:r>
      <w:r w:rsidR="002D5DE9">
        <w:rPr>
          <w:rFonts w:ascii="Times New Roman" w:hAnsi="Times New Roman"/>
          <w:sz w:val="22"/>
          <w:szCs w:val="22"/>
        </w:rPr>
        <w:t>______________</w:t>
      </w:r>
      <w:r w:rsidRPr="00F86463">
        <w:rPr>
          <w:rFonts w:ascii="Times New Roman" w:hAnsi="Times New Roman"/>
          <w:sz w:val="22"/>
          <w:szCs w:val="22"/>
        </w:rPr>
        <w:t>, ieskaitot atzīmes iegūšanu paskaidrojuma rakstā par būvdarbu pabeigšanu.</w:t>
      </w:r>
    </w:p>
    <w:p w:rsidR="00F86463" w:rsidRPr="00F86463" w:rsidRDefault="00F86463" w:rsidP="00F86463">
      <w:pPr>
        <w:ind w:right="-1" w:firstLine="539"/>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atbilstoši Līguma 1.pielikumā Finanšu piedāvājumā norādītajam ir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 Saskaņā ar Pievienotās vērtības nodokļa likuma 142.pantu pievienotās vērtības nodokli valsts budžetā maksā Pasūtītājs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2.2. Līgumcenā ietilpst visas Līguma 1.pielikumā norādīto Darbu izmaksas.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2.3.. Līguma 1.pielikumā norādīto Darbu izmaksas paliek nemainīgas visā Līguma darbības laikā, izņemot Līgumā atrunātos gadījumos.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2.4. Līgumcena var mainīties, ja Pasūtītājs samazina vai palielina Līguma 1.pielikumā noteikto Darbu apjomu vai ja likumdevējs Līguma darbības laikā groza Latvijas Republikā spēkā esošos normatīvos aktus, kas nosaka nodokļus, kas attiecas uz Līguma 1.1.punktā noteiktajiem Darbiem.</w:t>
      </w:r>
    </w:p>
    <w:p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2.5. Jebkuras izmaiņas attiecībā uz Līgumcenu ir spēkā vienīgi Pusēm rakstiski vienojoties. </w:t>
      </w:r>
    </w:p>
    <w:p w:rsidR="006468C0" w:rsidRPr="00F86463" w:rsidRDefault="006468C0" w:rsidP="00F86463">
      <w:pPr>
        <w:ind w:right="-1" w:firstLine="540"/>
        <w:jc w:val="both"/>
        <w:rPr>
          <w:rFonts w:ascii="Times New Roman" w:hAnsi="Times New Roman"/>
          <w:sz w:val="22"/>
          <w:szCs w:val="22"/>
        </w:rPr>
      </w:pPr>
      <w:r>
        <w:rPr>
          <w:rFonts w:ascii="Times New Roman" w:hAnsi="Times New Roman"/>
          <w:sz w:val="22"/>
          <w:szCs w:val="22"/>
        </w:rPr>
        <w:t>2.6.Pasūtītājs pirmo maksājumu veic pēc 50% darbu apjoma izpildes, ja ir saņemts veikto darbu izpildes akts (forma Nr. 2) un atbilstošs rēķins.</w:t>
      </w:r>
      <w:r w:rsidR="004E5C7F">
        <w:rPr>
          <w:rFonts w:ascii="Times New Roman" w:hAnsi="Times New Roman"/>
          <w:sz w:val="22"/>
          <w:szCs w:val="22"/>
        </w:rPr>
        <w:t xml:space="preserve"> Maksājuma izpildes termiņš -</w:t>
      </w:r>
      <w:r w:rsidR="004E5C7F" w:rsidRPr="00F86463">
        <w:rPr>
          <w:rFonts w:ascii="Times New Roman" w:hAnsi="Times New Roman"/>
          <w:sz w:val="22"/>
          <w:szCs w:val="22"/>
        </w:rPr>
        <w:t>30 (trīsdesmit) kalendār</w:t>
      </w:r>
      <w:r w:rsidR="004E5C7F">
        <w:rPr>
          <w:rFonts w:ascii="Times New Roman" w:hAnsi="Times New Roman"/>
          <w:sz w:val="22"/>
          <w:szCs w:val="22"/>
        </w:rPr>
        <w:t>ās</w:t>
      </w:r>
      <w:r w:rsidR="004E5C7F" w:rsidRPr="00F86463">
        <w:rPr>
          <w:rFonts w:ascii="Times New Roman" w:hAnsi="Times New Roman"/>
          <w:sz w:val="22"/>
          <w:szCs w:val="22"/>
        </w:rPr>
        <w:t xml:space="preserve"> dien</w:t>
      </w:r>
      <w:r w:rsidR="004E5C7F">
        <w:rPr>
          <w:rFonts w:ascii="Times New Roman" w:hAnsi="Times New Roman"/>
          <w:sz w:val="22"/>
          <w:szCs w:val="22"/>
        </w:rPr>
        <w:t xml:space="preserve">as no </w:t>
      </w:r>
      <w:proofErr w:type="spellStart"/>
      <w:r w:rsidR="004E5C7F">
        <w:rPr>
          <w:rFonts w:ascii="Times New Roman" w:hAnsi="Times New Roman"/>
          <w:sz w:val="22"/>
          <w:szCs w:val="22"/>
        </w:rPr>
        <w:t>rēkina</w:t>
      </w:r>
      <w:proofErr w:type="spellEnd"/>
      <w:r w:rsidR="004E5C7F">
        <w:rPr>
          <w:rFonts w:ascii="Times New Roman" w:hAnsi="Times New Roman"/>
          <w:sz w:val="22"/>
          <w:szCs w:val="22"/>
        </w:rPr>
        <w:t xml:space="preserve"> saņemšanas dienas.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w:t>
      </w:r>
      <w:r w:rsidR="006468C0">
        <w:rPr>
          <w:rFonts w:ascii="Times New Roman" w:hAnsi="Times New Roman"/>
          <w:sz w:val="22"/>
          <w:szCs w:val="22"/>
        </w:rPr>
        <w:t>7</w:t>
      </w:r>
      <w:r w:rsidRPr="00F86463">
        <w:rPr>
          <w:rFonts w:ascii="Times New Roman" w:hAnsi="Times New Roman"/>
          <w:sz w:val="22"/>
          <w:szCs w:val="22"/>
        </w:rPr>
        <w:t xml:space="preserve">. </w:t>
      </w:r>
      <w:r w:rsidR="004E5C7F">
        <w:rPr>
          <w:rFonts w:ascii="Times New Roman" w:hAnsi="Times New Roman"/>
          <w:sz w:val="22"/>
          <w:szCs w:val="22"/>
        </w:rPr>
        <w:t>Atlikušo līguma summu</w:t>
      </w:r>
      <w:r w:rsidRPr="00F86463">
        <w:rPr>
          <w:rFonts w:ascii="Times New Roman" w:hAnsi="Times New Roman"/>
          <w:sz w:val="22"/>
          <w:szCs w:val="22"/>
        </w:rPr>
        <w:t xml:space="preserve"> Pasūtītājs pārskaita Būvuzņēmēja norēķinu kontā </w:t>
      </w:r>
      <w:bookmarkStart w:id="5" w:name="_Hlk521570569"/>
      <w:r w:rsidRPr="00F86463">
        <w:rPr>
          <w:rFonts w:ascii="Times New Roman" w:hAnsi="Times New Roman"/>
          <w:sz w:val="22"/>
          <w:szCs w:val="22"/>
        </w:rPr>
        <w:t xml:space="preserve">30 (trīsdesmit) kalendāro dienu </w:t>
      </w:r>
      <w:bookmarkEnd w:id="5"/>
      <w:r w:rsidRPr="00F86463">
        <w:rPr>
          <w:rFonts w:ascii="Times New Roman" w:hAnsi="Times New Roman"/>
          <w:sz w:val="22"/>
          <w:szCs w:val="22"/>
        </w:rPr>
        <w:t>laikā pēc attiecīga Būvuzņēmēja rēķina saņemšanas, kuru Būvuzņēmējs izsniedz Pasūtītājam pēc visu Darbu pabeigšanas un Darbu pieņemšanas – nodošanas akta parakstīšanas</w:t>
      </w:r>
      <w:r w:rsidR="002D5DE9">
        <w:rPr>
          <w:rFonts w:ascii="Times New Roman" w:hAnsi="Times New Roman"/>
          <w:sz w:val="22"/>
          <w:szCs w:val="22"/>
        </w:rPr>
        <w:t xml:space="preserve"> un atzīmes iegūšanas paskaidr</w:t>
      </w:r>
      <w:r w:rsidR="00236887">
        <w:rPr>
          <w:rFonts w:ascii="Times New Roman" w:hAnsi="Times New Roman"/>
          <w:sz w:val="22"/>
          <w:szCs w:val="22"/>
        </w:rPr>
        <w:t>o</w:t>
      </w:r>
      <w:r w:rsidR="002D5DE9">
        <w:rPr>
          <w:rFonts w:ascii="Times New Roman" w:hAnsi="Times New Roman"/>
          <w:sz w:val="22"/>
          <w:szCs w:val="22"/>
        </w:rPr>
        <w:t xml:space="preserve">juma </w:t>
      </w:r>
      <w:r w:rsidR="00F7327F">
        <w:rPr>
          <w:rFonts w:ascii="Times New Roman" w:hAnsi="Times New Roman"/>
          <w:sz w:val="22"/>
          <w:szCs w:val="22"/>
        </w:rPr>
        <w:t>rakstā par darbu pabeigšanu</w:t>
      </w:r>
      <w:r w:rsidR="002D5DE9">
        <w:rPr>
          <w:rFonts w:ascii="Times New Roman" w:hAnsi="Times New Roman"/>
          <w:sz w:val="22"/>
          <w:szCs w:val="22"/>
        </w:rPr>
        <w:t>.</w:t>
      </w:r>
      <w:r w:rsidRPr="00F86463">
        <w:rPr>
          <w:rFonts w:ascii="Times New Roman" w:hAnsi="Times New Roman"/>
          <w:sz w:val="22"/>
          <w:szCs w:val="22"/>
        </w:rPr>
        <w:t xml:space="preserve"> </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3.1. Būvuzņēmējam pēc Pasūtītāja pilnvarojuma ne vēlāk kā 10 (desmit) darbdien</w:t>
      </w:r>
      <w:r w:rsidR="00236887">
        <w:rPr>
          <w:rFonts w:ascii="Times New Roman" w:hAnsi="Times New Roman"/>
          <w:sz w:val="22"/>
          <w:szCs w:val="22"/>
        </w:rPr>
        <w:t>u</w:t>
      </w:r>
      <w:r w:rsidRPr="00F86463">
        <w:rPr>
          <w:rFonts w:ascii="Times New Roman" w:hAnsi="Times New Roman"/>
          <w:sz w:val="22"/>
          <w:szCs w:val="22"/>
        </w:rPr>
        <w:t xml:space="preserve"> laikā no Līguma spēkā stāšanās dienas jāiegūst atzīme paskaidrojuma rakstā par būvdarbu uzsākšanas nosacījumu izpildi.</w:t>
      </w:r>
    </w:p>
    <w:p w:rsidR="00F86463" w:rsidRPr="00F86463" w:rsidRDefault="00F86463" w:rsidP="00F86463">
      <w:pPr>
        <w:ind w:right="-1" w:firstLine="540"/>
        <w:rPr>
          <w:rFonts w:ascii="Times New Roman" w:hAnsi="Times New Roman"/>
          <w:sz w:val="22"/>
          <w:szCs w:val="22"/>
        </w:rPr>
      </w:pPr>
      <w:r w:rsidRPr="00F86463">
        <w:rPr>
          <w:rFonts w:ascii="Times New Roman" w:hAnsi="Times New Roman"/>
          <w:sz w:val="22"/>
          <w:szCs w:val="22"/>
        </w:rPr>
        <w:t xml:space="preserve">3.2. Būvuzņēmējam ir jāpieņem Darbu veikšanas vieta (turpmāk – Darbu teritorija) no Pasūtītāja </w:t>
      </w:r>
      <w:r w:rsidR="00236887">
        <w:rPr>
          <w:rFonts w:ascii="Times New Roman" w:hAnsi="Times New Roman"/>
          <w:sz w:val="22"/>
          <w:szCs w:val="22"/>
        </w:rPr>
        <w:t>pirms būvdarbu uzsākšanas objektā,</w:t>
      </w:r>
      <w:r w:rsidRPr="00F86463">
        <w:rPr>
          <w:rFonts w:ascii="Times New Roman" w:hAnsi="Times New Roman"/>
          <w:sz w:val="22"/>
          <w:szCs w:val="22"/>
        </w:rPr>
        <w:t xml:space="preserve"> rakstiski noformējot Darbu teritorijas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3.3. Pēc Līguma 3.2.punktā minētā Darbu teritorijas pieņemšanas – nodošanas akta parakstīšanas tiek uzskatīts, ka Būvuzņēmējs ir iepazīstināts ar esošo situāciju Darbu teritorijā un turpmāk nevar izvirzīt nekādas pretenzijas Pasūtītājam saistībā ar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3.4. Līguma 1.3.punktā minētais Darbu izpildes termiņš var tikt pagarināts </w:t>
      </w:r>
      <w:r w:rsidR="001A7C99">
        <w:rPr>
          <w:rFonts w:ascii="Times New Roman" w:hAnsi="Times New Roman"/>
          <w:sz w:val="22"/>
          <w:szCs w:val="22"/>
        </w:rPr>
        <w:t xml:space="preserve">šajā līgumā </w:t>
      </w:r>
      <w:r w:rsidRPr="00F86463">
        <w:rPr>
          <w:rFonts w:ascii="Times New Roman" w:hAnsi="Times New Roman"/>
          <w:sz w:val="22"/>
          <w:szCs w:val="22"/>
        </w:rPr>
        <w:t>paredzētajā kartībā un gadījumos Pusēm savstarpēji rakstveidā vienojoties, ja vienošanās ir pamatota ar objektīviem apsvērumiem, kurus Puses nebija paredzējušas un nevarēja paredzēt Līguma noslēgšanas brīdī.</w:t>
      </w:r>
    </w:p>
    <w:p w:rsidR="00F86463" w:rsidRPr="00F86463" w:rsidRDefault="00F86463" w:rsidP="00F86463">
      <w:pPr>
        <w:tabs>
          <w:tab w:val="left" w:pos="993"/>
          <w:tab w:val="left" w:pos="1843"/>
        </w:tabs>
        <w:ind w:right="-1" w:firstLine="567"/>
        <w:jc w:val="both"/>
        <w:rPr>
          <w:rFonts w:ascii="Times New Roman" w:hAnsi="Times New Roman"/>
          <w:sz w:val="22"/>
          <w:szCs w:val="22"/>
        </w:rPr>
      </w:pPr>
      <w:r w:rsidRPr="00F86463">
        <w:rPr>
          <w:rFonts w:ascii="Times New Roman" w:hAnsi="Times New Roman"/>
          <w:sz w:val="22"/>
          <w:szCs w:val="22"/>
        </w:rPr>
        <w:lastRenderedPageBreak/>
        <w:t>3.5. Darbi tiek uzskatīti par pieņemtiem pēc Darbu pieņemšanas – nodošanas akta abpusējas parakstīšanas.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3.6. Gadījumā, ja Darbu izvērtēšanas un/vai pieņemšanas gaitā tiek konstatēti trūkumi vai nepilnības Darbu izpildē, Darbu pieņemšanas – nodošanas aktā Pasūtītājs norāda termiņus trūkumu novēršanai.</w:t>
      </w:r>
      <w:r w:rsidR="00F7327F">
        <w:rPr>
          <w:rFonts w:ascii="Times New Roman" w:hAnsi="Times New Roman"/>
          <w:sz w:val="22"/>
          <w:szCs w:val="22"/>
        </w:rPr>
        <w:t xml:space="preserve">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3.7. Pēc Darbu nodošanas un Pušu abpusējas Darbu teritorijas pieņemšanas – nodošanas akta parakstīšanas, Būvuzņēmējs 5 (piecu) kalendāro dienu laikā atbrīvo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3.8. Līdz Līguma 3.7.punktā minētā akta parakstīšanai Būvuzņēmējs ir atbildīgs par Darbu teritoriju. </w:t>
      </w:r>
    </w:p>
    <w:p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3.9. Pasūtītājs ir tiesīgs veikt kontroli pār Līguma izpildi, pieaicinot speciālistus un ekspertus, pieprasīt un saņemt no Būvuzņēmēja ar Darbu izpildi saistītās atskaites, dokumentus vai to kopijas. </w:t>
      </w:r>
    </w:p>
    <w:p w:rsidR="00F7327F" w:rsidRPr="00F86463" w:rsidRDefault="00F7327F" w:rsidP="00F86463">
      <w:pPr>
        <w:ind w:right="-1" w:firstLine="540"/>
        <w:jc w:val="both"/>
        <w:rPr>
          <w:rFonts w:ascii="Times New Roman" w:hAnsi="Times New Roman"/>
          <w:sz w:val="22"/>
          <w:szCs w:val="22"/>
        </w:rPr>
      </w:pPr>
      <w:r>
        <w:rPr>
          <w:rFonts w:ascii="Times New Roman" w:hAnsi="Times New Roman"/>
          <w:sz w:val="22"/>
          <w:szCs w:val="22"/>
        </w:rPr>
        <w:t>3.10.Būvuzņēmējs veic izbūvētās meliorācijas sistēmas izpilduzmērījumus un dokumentāciju iesniedz pasūtītājam.</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4. Pušu atbildība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4.1. Līguma 1.3. noteiktā Darbu izpildes termiņa nokavēšanas gadījumā, ja kavējums ir radies Būvuzņēmēja vainas dēļ, Būvuzņēmējs maksā Pasūtītājam, pēc Pasūtītāja rakstveida pieprasījuma,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4.2. Līguma 2.6.punktā noteikto apmaksas termiņu nokavēšanas gadījumā Pasūtītājs maksā Būvuzņēmējam pēc Būvuzņēmēja rakstveida pieprasījuma līgumsodu 0,1% (nulle komats viens procents) apmērā no termiņā nesamaksātās summas par katru nokavēto kalendāro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darbu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Būvuzņēmējam.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4.5. Ja Pasūtītājs iesniedz Būvuzņēmējam rakstisku pretenziju Darbu garantijas termiņā, Būvuzņēmējs novērš pretenzijā norādītos bojājumus vai atklātos defektus ar saviem spēkiem un par saviem līdzekļiem ar Pasūtītāju rakstiski saskaņotā termiņā.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4.6. Par Līguma 4.5.punktā noteiktajā kārtībā saskaņotā termiņa nokavēšanu Būvuzņēmējs maksā Pasūtītājam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4.8. Ja Līguma 4.5.punktā noteiktajā kārtībā saskaņotā termiņa nokavējums pārsniedz 30 (trīsdesmit) kalendārās dienas, Pasūtītājs var pieaicināt citu speciālistu (Būvuzņēmēju) Līguma 4.4.apakšpunktā minēto bojājumu vai atklāto defektu novēršanai, pieprasot no Būvuzņēmēja atlīdzināt naudas summu, kas norādīta minētā speciālista iesniegtajā rēķinā par padarīto darbu, kā arī Līguma 4.1.punktā minēto līgumsodu.</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5.1.2. nodot Būvuzņēmējam Darbu teritoriju Darbu veikšanai atbilstoši Līguma 3.1.apakšpunktā noteiktajam;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5.1.3. nodrošināt Būvuzņēmējam piekļūšanu Darbu teritorijai ar Būvuzņēmēju iepriekš saskaņotā laikā, un nodrošināt Būvuzņēmēju ar iespēju piekļūst pie nepieciešamajām inženierkomunikācijām;</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5.1.4. sniegt Būvuzņēmējam nepieciešamo informāciju Darbu veikšanai;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5.1.5. Līgumā noteiktajos termiņos veikt samaksu par Būvuzņēmēja izpildītajiem Darbiem;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5.1.6. pieņemt atbilstoši Līguma un Līguma 1. un 2.pielikumu nosacījumiem izpildītus Darbus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5.1.7.</w:t>
      </w:r>
      <w:r w:rsidRPr="00F86463">
        <w:rPr>
          <w:rFonts w:ascii="Times New Roman" w:hAnsi="Times New Roman"/>
          <w:sz w:val="22"/>
          <w:szCs w:val="22"/>
        </w:rPr>
        <w:tab/>
        <w:t>Pasūtītājam ir tiesības no Būvuzņēmējam maksājamās summas ieturēt izmaksas, kuras Būvuzņēmējam ir pienākums, saskaņā ar Līguma noteikumiem, maksāt kā atlīdzību par nodarītajiem zaudējumiem, kā arī līgumsodus.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5.2. Būvuzņēmēja pienākumi un tiesības: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5.2.3. norīkot līdz Darbu uzsākšanai </w:t>
      </w:r>
      <w:r w:rsidR="00A06929">
        <w:rPr>
          <w:rFonts w:ascii="Times New Roman" w:hAnsi="Times New Roman"/>
          <w:sz w:val="22"/>
          <w:szCs w:val="22"/>
        </w:rPr>
        <w:t>būvdarbu vadītāju</w:t>
      </w:r>
      <w:r w:rsidRPr="00F86463">
        <w:rPr>
          <w:rFonts w:ascii="Times New Roman" w:hAnsi="Times New Roman"/>
          <w:sz w:val="22"/>
          <w:szCs w:val="22"/>
        </w:rPr>
        <w:t xml:space="preserve"> (turpmāk – Darbu vadītāju_________________,</w:t>
      </w:r>
      <w:r w:rsidR="00A06929">
        <w:rPr>
          <w:rFonts w:ascii="Times New Roman" w:hAnsi="Times New Roman"/>
          <w:sz w:val="22"/>
          <w:szCs w:val="22"/>
        </w:rPr>
        <w:t xml:space="preserve"> </w:t>
      </w:r>
      <w:r w:rsidRPr="00F86463">
        <w:rPr>
          <w:rFonts w:ascii="Times New Roman" w:hAnsi="Times New Roman"/>
          <w:sz w:val="22"/>
          <w:szCs w:val="22"/>
        </w:rPr>
        <w:t>nodrošināt pastāvīgu Darbu vadītāja atrašanos Darbu teritorijā Darbu veikšanas laikā. Darbu vadītāja nomaiņa iespējama tikai pēc iepriekšējas rakstiskas saskaņošanas ar Pasūtītāju;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5.2.4. kārtot visas nepieciešamās formalitātes un apmaksāt Darbu veikšanai nepieciešamo atļauju iegūšanu un saskaņošanu;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5.2.6. par saviem līdzekļiem nodrošināt visus Darbam nepieciešamos tehniskos līdzekļus Darbu veikšanai;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5.2.7. ievērojot, ka Pasūtītāja darbība netiek pārtraukta</w:t>
      </w:r>
      <w:r w:rsidR="00A06929">
        <w:rPr>
          <w:rFonts w:ascii="Times New Roman" w:hAnsi="Times New Roman"/>
          <w:sz w:val="22"/>
          <w:szCs w:val="22"/>
        </w:rPr>
        <w:t xml:space="preserve">, </w:t>
      </w:r>
      <w:r w:rsidRPr="00F86463">
        <w:rPr>
          <w:rFonts w:ascii="Times New Roman" w:hAnsi="Times New Roman"/>
          <w:sz w:val="22"/>
          <w:szCs w:val="22"/>
        </w:rPr>
        <w:t>Darbus svētku dienās un brīvdienās veikt ar Pasūtītāja pārstāv</w:t>
      </w:r>
      <w:r w:rsidR="00A06929">
        <w:rPr>
          <w:rFonts w:ascii="Times New Roman" w:hAnsi="Times New Roman"/>
          <w:sz w:val="22"/>
          <w:szCs w:val="22"/>
        </w:rPr>
        <w:t>ja</w:t>
      </w:r>
      <w:r w:rsidRPr="00F86463">
        <w:rPr>
          <w:rFonts w:ascii="Times New Roman" w:hAnsi="Times New Roman"/>
          <w:sz w:val="22"/>
          <w:szCs w:val="22"/>
        </w:rPr>
        <w:t xml:space="preserve"> -pagasta pārvaldes vadītāj</w:t>
      </w:r>
      <w:r w:rsidR="00A06929">
        <w:rPr>
          <w:rFonts w:ascii="Times New Roman" w:hAnsi="Times New Roman"/>
          <w:sz w:val="22"/>
          <w:szCs w:val="22"/>
        </w:rPr>
        <w:t xml:space="preserve">as </w:t>
      </w:r>
      <w:r w:rsidRPr="00F86463">
        <w:rPr>
          <w:rFonts w:ascii="Times New Roman" w:hAnsi="Times New Roman"/>
          <w:sz w:val="22"/>
          <w:szCs w:val="22"/>
        </w:rPr>
        <w:t xml:space="preserve"> _____ rakstveidā saskaņotajā laikā;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5.2.8. Darbu teritorijā nodrošināt tīrību un kārtību. </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5.2.9. būvgružus un atkritumus uzglabāt un izvest tiem paredzētajos Būvuzņēmēja konteineros, kuri jānovieto ar Pasūtītāju saskaņotajās vietās;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5.2.11. atbildēt par visiem zaudējumiem, kas Darbu izpildes laikā tiek nodarīti Pasūtītājam Būvuzņēmēja rīcības dēļ un atlīdzināt Pasūtītājam minētos nodarītos zaudējumus pilnā apmērā;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5.2.12. netraucēt transporta (ugunsdzēsības, atkritumu izvešanas u.c.) kustības iespējas caur Darbu teritoriju;</w:t>
      </w:r>
    </w:p>
    <w:p w:rsidR="00F86463" w:rsidRPr="00846266" w:rsidRDefault="00F86463" w:rsidP="00F86463">
      <w:pPr>
        <w:ind w:right="-1" w:firstLine="567"/>
        <w:jc w:val="both"/>
        <w:rPr>
          <w:rFonts w:ascii="Times New Roman" w:hAnsi="Times New Roman"/>
          <w:sz w:val="22"/>
          <w:szCs w:val="22"/>
        </w:rPr>
      </w:pPr>
      <w:r w:rsidRPr="00846266">
        <w:rPr>
          <w:rFonts w:ascii="Times New Roman" w:hAnsi="Times New Roman"/>
          <w:sz w:val="22"/>
          <w:szCs w:val="22"/>
        </w:rPr>
        <w:t xml:space="preserve">5.2.13. Būvuzņēmējs </w:t>
      </w:r>
      <w:r w:rsidR="00846266" w:rsidRPr="00846266">
        <w:rPr>
          <w:rFonts w:ascii="Times New Roman" w:hAnsi="Times New Roman"/>
          <w:sz w:val="22"/>
          <w:szCs w:val="22"/>
        </w:rPr>
        <w:t>nodrošina civiltiesiskās</w:t>
      </w:r>
      <w:r w:rsidR="00846266">
        <w:rPr>
          <w:rFonts w:ascii="Times New Roman" w:hAnsi="Times New Roman"/>
          <w:sz w:val="22"/>
          <w:szCs w:val="22"/>
        </w:rPr>
        <w:t xml:space="preserve"> atbildības obligāto apdrošināšanu atbilstoši 19.08.2014. MK noteikumiem Nr. 502 “</w:t>
      </w:r>
      <w:r w:rsidR="00846266" w:rsidRPr="00846266">
        <w:rPr>
          <w:rFonts w:ascii="Times New Roman" w:hAnsi="Times New Roman"/>
          <w:sz w:val="22"/>
          <w:szCs w:val="22"/>
        </w:rPr>
        <w:t>Noteikumi par būvspeciālistu un būvdarbu veicēju civiltiesiskās atbildības obligāto apdrošināšanu”.</w:t>
      </w:r>
      <w:r w:rsidR="00846266">
        <w:rPr>
          <w:rFonts w:ascii="Times New Roman" w:hAnsi="Times New Roman"/>
          <w:sz w:val="22"/>
          <w:szCs w:val="22"/>
        </w:rPr>
        <w:t xml:space="preserve"> </w:t>
      </w:r>
    </w:p>
    <w:p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6.1. Ja Būvuzņēmējs vai Pasūtītājs nevar pilnīgi vai daļēji izpildīt savas saistības tādu apstākļu dēļ, kurus izraisījusi nepārvarama vara – ugunsgrēks, plūdi un citas stihiskas nelaimes gadījumi, Puses tiek atbrīvotas no atbildības par Līguma saistību nepildīšanu.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7.1.punktā minēto apstākļu iestāšanās brīdim.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t>7. Līguma grozīšana un izbeigšana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 Pasūtītājs ir tiesīgs vienpusēji lauzt Līgumu, nemaksājot līgumsodu un neatlīdzinot nekādus zaudējumus, par to paziņojot Būvuzņēmējam rakstveidā 5 (piecas) kalendārās dienas iepriekš, šādos gadījumos: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7.2.1. Ja Būvuzņēmējs bez attaisnojoša iemesla Līguma noteiktajā termiņā neuzsāk Darbu izpildi vai aptur Darbu gaitu, vai kavē bez attaisnojoša iemesla Līguma 2.pielikumā norādītos termiņus ilgāk par 10 (desmit) kalendārajām dienām;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7.2.2. Ja Būvuzņēmējs pēc Pasūtītāja rakstveida atgādinājuma atkārtoti neievēro Līguma 5.2.apakšpunktā minētos noteikumus.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lastRenderedPageBreak/>
        <w:t>7.3. Ja Pasūtītājs lauž Līgumu saskaņā ar Līguma 7.2.1 un 7.2.2.apakšpunktu noteikumiem, Būvuzņēmējam ir pienākums samaksāt Pasūtītājam līgumsodu 10% (desmit procenti)  apmērā no Līgumcenas.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7.4. Ja Pasūtītājs pēc savas iniciatīvas vēlas samazināt Darbu apjomu, kas ar Līgumu ir uzticēts Būvuzņēmējam, Pasūtītājs rakstiski brīdina par to Būvuzņēmēju 7 (septiņas) kalendārās dienas iepriekš.</w:t>
      </w:r>
    </w:p>
    <w:p w:rsidR="00F86463" w:rsidRPr="00F86463" w:rsidRDefault="00F86463" w:rsidP="00F86463">
      <w:pPr>
        <w:ind w:right="-766" w:firstLine="540"/>
        <w:jc w:val="both"/>
        <w:rPr>
          <w:rFonts w:ascii="Times New Roman" w:hAnsi="Times New Roman"/>
          <w:b/>
          <w:sz w:val="22"/>
          <w:szCs w:val="22"/>
        </w:rPr>
      </w:pPr>
    </w:p>
    <w:p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9.1. Jebkādi Būvuzņēmēja sagatavoti pētījumi, ziņojumi, citi materiāli vai citā veidā Līguma darbības laikā radītas intelektuālā īpašuma tiesības pieder Pasūtītājam, un paliek tā īpašumā. </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 Par Līguma izpildes atbildīgās personas: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9.2.1.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Pasūtītāja puses ir atbildīga par darbības koordinēšanu atbilstoši šim Līgumam, par Darbos izmantojamo materiālu saskaņošanu, par rēķinu saņemšanu, to saskaņošanu un Darbu pieņemšanas un Darbu teritorijas pieņemšanas – nodošanas akta parakstīšanu.</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9.2.2.</w:t>
      </w:r>
      <w:r w:rsidRPr="00F86463">
        <w:rPr>
          <w:rFonts w:ascii="Times New Roman" w:hAnsi="Times New Roman"/>
          <w:sz w:val="22"/>
          <w:szCs w:val="22"/>
        </w:rPr>
        <w:tab/>
      </w:r>
      <w:r w:rsidRPr="00F86463">
        <w:rPr>
          <w:rFonts w:ascii="Times New Roman" w:hAnsi="Times New Roman"/>
          <w:b/>
          <w:sz w:val="22"/>
          <w:szCs w:val="22"/>
        </w:rPr>
        <w:t>No Būvuzņēmēja puses</w:t>
      </w:r>
      <w:r w:rsidRPr="00F86463">
        <w:rPr>
          <w:rFonts w:ascii="Times New Roman" w:hAnsi="Times New Roman"/>
          <w:sz w:val="22"/>
          <w:szCs w:val="22"/>
        </w:rPr>
        <w:t xml:space="preserve"> 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Būvuzņēmēja puses ir atbildīga par darbības koordinēšanu atbilstoši Līgumam, par Darbos izmantojamo materiālu saskaņošanu, par rēķinu iesniegšanu, Darbu pieņemšanas – nodošanas akta iesniegšanu un parakstīšanu.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9.3.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9.4. Puses 10 (desmit) darbdienu laikā informē viena otru par adreses, norēķinu kontu vai citu rekvizītu izmaiņām.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9.5.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 1.Šis līgums,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9.7.2.iepirkuma instrukcija,</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9.7.3. Būvuzņēmēja piedāvājums iepirkumam,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9.7.4.paskaidrojuma raksts,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9.7.4.līguma pielikumi,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 Līguma grozījumi (ja tādi būs),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9.7.5.Pušu sarakste līguma izpildes jautājumos.</w:t>
      </w:r>
    </w:p>
    <w:p w:rsidR="00F86463" w:rsidRPr="00F86463" w:rsidRDefault="00F86463" w:rsidP="00F86463">
      <w:pPr>
        <w:ind w:right="-1" w:firstLine="567"/>
        <w:jc w:val="both"/>
        <w:rPr>
          <w:rFonts w:ascii="Times New Roman" w:hAnsi="Times New Roman"/>
          <w:sz w:val="22"/>
          <w:szCs w:val="22"/>
        </w:rPr>
      </w:pP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9.8. </w:t>
      </w:r>
      <w:smartTag w:uri="schemas-tilde-lv/tildestengine" w:element="veidnes">
        <w:smartTagPr>
          <w:attr w:name="text" w:val="Līgums"/>
          <w:attr w:name="baseform" w:val="Līgums"/>
          <w:attr w:name="id" w:val="-1"/>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p>
    <w:p w:rsidR="00FA601F" w:rsidRPr="004E5C7F" w:rsidRDefault="00F86463" w:rsidP="004E5C7F">
      <w:pPr>
        <w:pStyle w:val="Sarakstarindkopa"/>
        <w:numPr>
          <w:ilvl w:val="0"/>
          <w:numId w:val="46"/>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B67321">
      <w:footerReference w:type="default" r:id="rId15"/>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9F" w:rsidRDefault="00B8029F" w:rsidP="00CC68A8">
      <w:r>
        <w:separator/>
      </w:r>
    </w:p>
  </w:endnote>
  <w:endnote w:type="continuationSeparator" w:id="0">
    <w:p w:rsidR="00B8029F" w:rsidRDefault="00B8029F"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9F" w:rsidRDefault="00B8029F" w:rsidP="00CC68A8">
      <w:r>
        <w:separator/>
      </w:r>
    </w:p>
  </w:footnote>
  <w:footnote w:type="continuationSeparator" w:id="0">
    <w:p w:rsidR="00B8029F" w:rsidRDefault="00B8029F"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FEDE284C"/>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multilevel"/>
    <w:tmpl w:val="0000000A"/>
    <w:lvl w:ilvl="0">
      <w:start w:val="14"/>
      <w:numFmt w:val="decimal"/>
      <w:lvlText w:val="%1."/>
      <w:lvlJc w:val="left"/>
      <w:pPr>
        <w:tabs>
          <w:tab w:val="num" w:pos="660"/>
        </w:tabs>
        <w:ind w:left="660" w:hanging="660"/>
      </w:pPr>
      <w:rPr>
        <w:b/>
        <w:bCs/>
        <w:kern w:val="1"/>
        <w:lang w:val="en-GB"/>
      </w:rPr>
    </w:lvl>
    <w:lvl w:ilvl="1">
      <w:start w:val="1"/>
      <w:numFmt w:val="decimal"/>
      <w:lvlText w:val="%1.%2."/>
      <w:lvlJc w:val="left"/>
      <w:pPr>
        <w:tabs>
          <w:tab w:val="num" w:pos="578"/>
        </w:tabs>
        <w:ind w:left="660" w:hanging="660"/>
      </w:pPr>
      <w:rPr>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F"/>
    <w:multiLevelType w:val="multilevel"/>
    <w:tmpl w:val="1644A6E4"/>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680" w:hanging="1800"/>
      </w:pPr>
      <w:rPr>
        <w:b/>
      </w:rPr>
    </w:lvl>
  </w:abstractNum>
  <w:abstractNum w:abstractNumId="7"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8"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0"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BD30E3"/>
    <w:multiLevelType w:val="hybridMultilevel"/>
    <w:tmpl w:val="83B4E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6C681B"/>
    <w:multiLevelType w:val="hybridMultilevel"/>
    <w:tmpl w:val="62BAD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1E8172AC"/>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3B17E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7042"/>
    <w:multiLevelType w:val="multilevel"/>
    <w:tmpl w:val="00E0D5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713668"/>
    <w:multiLevelType w:val="multilevel"/>
    <w:tmpl w:val="E3BC32B0"/>
    <w:lvl w:ilvl="0">
      <w:start w:val="7"/>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9B0778"/>
    <w:multiLevelType w:val="hybridMultilevel"/>
    <w:tmpl w:val="49300D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D87EE6"/>
    <w:multiLevelType w:val="multilevel"/>
    <w:tmpl w:val="DA64E1A0"/>
    <w:lvl w:ilvl="0">
      <w:start w:val="13"/>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4C62645"/>
    <w:multiLevelType w:val="multilevel"/>
    <w:tmpl w:val="1B8C52E2"/>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29" w15:restartNumberingAfterBreak="0">
    <w:nsid w:val="4A64116A"/>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6678D"/>
    <w:multiLevelType w:val="multilevel"/>
    <w:tmpl w:val="1E7AAD1A"/>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31" w15:restartNumberingAfterBreak="0">
    <w:nsid w:val="568C12D0"/>
    <w:multiLevelType w:val="hybridMultilevel"/>
    <w:tmpl w:val="79D0A726"/>
    <w:lvl w:ilvl="0" w:tplc="C7CECB24">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782FE6"/>
    <w:multiLevelType w:val="multilevel"/>
    <w:tmpl w:val="A1C0C6F0"/>
    <w:lvl w:ilvl="0">
      <w:start w:val="14"/>
      <w:numFmt w:val="decimal"/>
      <w:lvlText w:val="%1."/>
      <w:lvlJc w:val="left"/>
      <w:pPr>
        <w:tabs>
          <w:tab w:val="num" w:pos="660"/>
        </w:tabs>
        <w:ind w:left="660" w:hanging="660"/>
      </w:pPr>
      <w:rPr>
        <w:b/>
        <w:bCs/>
        <w:kern w:val="1"/>
        <w:lang w:val="en-GB"/>
      </w:rPr>
    </w:lvl>
    <w:lvl w:ilvl="1">
      <w:start w:val="14"/>
      <w:numFmt w:val="decimal"/>
      <w:lvlText w:val="%2."/>
      <w:lvlJc w:val="left"/>
      <w:pPr>
        <w:tabs>
          <w:tab w:val="num" w:pos="578"/>
        </w:tabs>
        <w:ind w:left="660" w:hanging="660"/>
      </w:pPr>
      <w:rPr>
        <w:rFonts w:hint="default"/>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9781042"/>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B5524F3"/>
    <w:multiLevelType w:val="multilevel"/>
    <w:tmpl w:val="6316D0F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5F25577C"/>
    <w:multiLevelType w:val="multilevel"/>
    <w:tmpl w:val="0562BFBC"/>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2"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6"/>
  </w:num>
  <w:num w:numId="3">
    <w:abstractNumId w:val="17"/>
  </w:num>
  <w:num w:numId="4">
    <w:abstractNumId w:val="37"/>
  </w:num>
  <w:num w:numId="5">
    <w:abstractNumId w:val="12"/>
  </w:num>
  <w:num w:numId="6">
    <w:abstractNumId w:val="9"/>
  </w:num>
  <w:num w:numId="7">
    <w:abstractNumId w:val="9"/>
  </w:num>
  <w:num w:numId="8">
    <w:abstractNumId w:val="11"/>
  </w:num>
  <w:num w:numId="9">
    <w:abstractNumId w:val="19"/>
  </w:num>
  <w:num w:numId="10">
    <w:abstractNumId w:val="24"/>
  </w:num>
  <w:num w:numId="11">
    <w:abstractNumId w:val="10"/>
  </w:num>
  <w:num w:numId="12">
    <w:abstractNumId w:val="40"/>
  </w:num>
  <w:num w:numId="13">
    <w:abstractNumId w:val="41"/>
  </w:num>
  <w:num w:numId="14">
    <w:abstractNumId w:val="42"/>
  </w:num>
  <w:num w:numId="15">
    <w:abstractNumId w:val="15"/>
  </w:num>
  <w:num w:numId="16">
    <w:abstractNumId w:val="38"/>
  </w:num>
  <w:num w:numId="17">
    <w:abstractNumId w:val="22"/>
  </w:num>
  <w:num w:numId="18">
    <w:abstractNumId w:val="39"/>
  </w:num>
  <w:num w:numId="19">
    <w:abstractNumId w:val="9"/>
  </w:num>
  <w:num w:numId="20">
    <w:abstractNumId w:val="26"/>
  </w:num>
  <w:num w:numId="21">
    <w:abstractNumId w:val="21"/>
  </w:num>
  <w:num w:numId="22">
    <w:abstractNumId w:val="0"/>
  </w:num>
  <w:num w:numId="23">
    <w:abstractNumId w:val="2"/>
  </w:num>
  <w:num w:numId="24">
    <w:abstractNumId w:val="3"/>
  </w:num>
  <w:num w:numId="25">
    <w:abstractNumId w:val="1"/>
  </w:num>
  <w:num w:numId="26">
    <w:abstractNumId w:val="4"/>
  </w:num>
  <w:num w:numId="27">
    <w:abstractNumId w:val="5"/>
  </w:num>
  <w:num w:numId="28">
    <w:abstractNumId w:val="6"/>
  </w:num>
  <w:num w:numId="29">
    <w:abstractNumId w:val="7"/>
  </w:num>
  <w:num w:numId="30">
    <w:abstractNumId w:val="8"/>
  </w:num>
  <w:num w:numId="31">
    <w:abstractNumId w:val="35"/>
  </w:num>
  <w:num w:numId="32">
    <w:abstractNumId w:val="23"/>
  </w:num>
  <w:num w:numId="33">
    <w:abstractNumId w:val="27"/>
  </w:num>
  <w:num w:numId="34">
    <w:abstractNumId w:val="14"/>
  </w:num>
  <w:num w:numId="35">
    <w:abstractNumId w:val="13"/>
  </w:num>
  <w:num w:numId="36">
    <w:abstractNumId w:val="33"/>
  </w:num>
  <w:num w:numId="37">
    <w:abstractNumId w:val="28"/>
  </w:num>
  <w:num w:numId="38">
    <w:abstractNumId w:val="29"/>
  </w:num>
  <w:num w:numId="39">
    <w:abstractNumId w:val="18"/>
  </w:num>
  <w:num w:numId="40">
    <w:abstractNumId w:val="30"/>
  </w:num>
  <w:num w:numId="41">
    <w:abstractNumId w:val="32"/>
  </w:num>
  <w:num w:numId="42">
    <w:abstractNumId w:val="25"/>
  </w:num>
  <w:num w:numId="43">
    <w:abstractNumId w:val="31"/>
  </w:num>
  <w:num w:numId="44">
    <w:abstractNumId w:val="20"/>
  </w:num>
  <w:num w:numId="45">
    <w:abstractNumId w:val="3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2030EB"/>
    <w:rsid w:val="002204B3"/>
    <w:rsid w:val="00236887"/>
    <w:rsid w:val="00241F2A"/>
    <w:rsid w:val="0028025B"/>
    <w:rsid w:val="00283242"/>
    <w:rsid w:val="002B1639"/>
    <w:rsid w:val="002C3D7E"/>
    <w:rsid w:val="002D09A5"/>
    <w:rsid w:val="002D5DE9"/>
    <w:rsid w:val="002E5084"/>
    <w:rsid w:val="002F14F5"/>
    <w:rsid w:val="00306994"/>
    <w:rsid w:val="00306D0F"/>
    <w:rsid w:val="00322232"/>
    <w:rsid w:val="00333EF3"/>
    <w:rsid w:val="003662FB"/>
    <w:rsid w:val="00372208"/>
    <w:rsid w:val="003A24EF"/>
    <w:rsid w:val="003B12F5"/>
    <w:rsid w:val="003C3D8E"/>
    <w:rsid w:val="003F3DD0"/>
    <w:rsid w:val="004068AB"/>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E3B40"/>
    <w:rsid w:val="004E5C7F"/>
    <w:rsid w:val="004F4331"/>
    <w:rsid w:val="00555B50"/>
    <w:rsid w:val="00556FAB"/>
    <w:rsid w:val="00585B50"/>
    <w:rsid w:val="00595E8F"/>
    <w:rsid w:val="00595F53"/>
    <w:rsid w:val="00596B73"/>
    <w:rsid w:val="005D115C"/>
    <w:rsid w:val="00601D34"/>
    <w:rsid w:val="006115A1"/>
    <w:rsid w:val="00623E7E"/>
    <w:rsid w:val="00626059"/>
    <w:rsid w:val="00626722"/>
    <w:rsid w:val="00633B6A"/>
    <w:rsid w:val="00643257"/>
    <w:rsid w:val="0064550F"/>
    <w:rsid w:val="006468C0"/>
    <w:rsid w:val="00655F62"/>
    <w:rsid w:val="00681995"/>
    <w:rsid w:val="00685457"/>
    <w:rsid w:val="006C5CA3"/>
    <w:rsid w:val="006D4427"/>
    <w:rsid w:val="006E4F18"/>
    <w:rsid w:val="006F052B"/>
    <w:rsid w:val="00700D04"/>
    <w:rsid w:val="0070726A"/>
    <w:rsid w:val="0073412D"/>
    <w:rsid w:val="0074361F"/>
    <w:rsid w:val="00750247"/>
    <w:rsid w:val="007547F2"/>
    <w:rsid w:val="00777557"/>
    <w:rsid w:val="00783710"/>
    <w:rsid w:val="007929FC"/>
    <w:rsid w:val="00793452"/>
    <w:rsid w:val="007D7B69"/>
    <w:rsid w:val="0083668A"/>
    <w:rsid w:val="00846266"/>
    <w:rsid w:val="00866E1C"/>
    <w:rsid w:val="00870D95"/>
    <w:rsid w:val="008849C7"/>
    <w:rsid w:val="008D5893"/>
    <w:rsid w:val="008F159A"/>
    <w:rsid w:val="008F2329"/>
    <w:rsid w:val="0091407D"/>
    <w:rsid w:val="0092447F"/>
    <w:rsid w:val="00943E56"/>
    <w:rsid w:val="009441FF"/>
    <w:rsid w:val="009752E4"/>
    <w:rsid w:val="00975CD7"/>
    <w:rsid w:val="0098159B"/>
    <w:rsid w:val="00984E9C"/>
    <w:rsid w:val="00985DD4"/>
    <w:rsid w:val="009B3038"/>
    <w:rsid w:val="009C655A"/>
    <w:rsid w:val="009E41C1"/>
    <w:rsid w:val="00A06929"/>
    <w:rsid w:val="00A07D39"/>
    <w:rsid w:val="00A6351F"/>
    <w:rsid w:val="00A77A45"/>
    <w:rsid w:val="00A87A85"/>
    <w:rsid w:val="00A94C37"/>
    <w:rsid w:val="00AA4918"/>
    <w:rsid w:val="00AB58EE"/>
    <w:rsid w:val="00AB6470"/>
    <w:rsid w:val="00AC7ABF"/>
    <w:rsid w:val="00AD1BC8"/>
    <w:rsid w:val="00AE090F"/>
    <w:rsid w:val="00AE1391"/>
    <w:rsid w:val="00AE4463"/>
    <w:rsid w:val="00B074EE"/>
    <w:rsid w:val="00B43ADB"/>
    <w:rsid w:val="00B62381"/>
    <w:rsid w:val="00B67321"/>
    <w:rsid w:val="00B8029F"/>
    <w:rsid w:val="00B866C4"/>
    <w:rsid w:val="00B94CE8"/>
    <w:rsid w:val="00BE6F02"/>
    <w:rsid w:val="00BF04F9"/>
    <w:rsid w:val="00BF5050"/>
    <w:rsid w:val="00BF63A2"/>
    <w:rsid w:val="00C242F9"/>
    <w:rsid w:val="00C37E25"/>
    <w:rsid w:val="00C954A4"/>
    <w:rsid w:val="00CA7BF1"/>
    <w:rsid w:val="00CB2BF5"/>
    <w:rsid w:val="00CC68A8"/>
    <w:rsid w:val="00CD4F3E"/>
    <w:rsid w:val="00D434C5"/>
    <w:rsid w:val="00D72732"/>
    <w:rsid w:val="00D767A9"/>
    <w:rsid w:val="00D84201"/>
    <w:rsid w:val="00D90F9A"/>
    <w:rsid w:val="00D97ED9"/>
    <w:rsid w:val="00DA6FD0"/>
    <w:rsid w:val="00DA79EE"/>
    <w:rsid w:val="00DB47F1"/>
    <w:rsid w:val="00DB6538"/>
    <w:rsid w:val="00DD243F"/>
    <w:rsid w:val="00DD5DA8"/>
    <w:rsid w:val="00DD72DB"/>
    <w:rsid w:val="00DF29BD"/>
    <w:rsid w:val="00E07400"/>
    <w:rsid w:val="00E30999"/>
    <w:rsid w:val="00E311EA"/>
    <w:rsid w:val="00E471F9"/>
    <w:rsid w:val="00E47A17"/>
    <w:rsid w:val="00E64618"/>
    <w:rsid w:val="00E6645F"/>
    <w:rsid w:val="00E81760"/>
    <w:rsid w:val="00E92DA0"/>
    <w:rsid w:val="00EE5FF1"/>
    <w:rsid w:val="00EE62E8"/>
    <w:rsid w:val="00EF64C1"/>
    <w:rsid w:val="00F02559"/>
    <w:rsid w:val="00F04A8C"/>
    <w:rsid w:val="00F065C9"/>
    <w:rsid w:val="00F13D44"/>
    <w:rsid w:val="00F420AA"/>
    <w:rsid w:val="00F5213E"/>
    <w:rsid w:val="00F57277"/>
    <w:rsid w:val="00F643DA"/>
    <w:rsid w:val="00F65464"/>
    <w:rsid w:val="00F70700"/>
    <w:rsid w:val="00F7327F"/>
    <w:rsid w:val="00F820EA"/>
    <w:rsid w:val="00F83ED8"/>
    <w:rsid w:val="00F86463"/>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A637D6"/>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S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257;ns@viesite.lv" TargetMode="External"/><Relationship Id="rId14" Type="http://schemas.openxmlformats.org/officeDocument/2006/relationships/hyperlink" Target="https://info.ur.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05CB-DCC1-47AC-B393-7DA4BFC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13093</Words>
  <Characters>7464</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103</cp:revision>
  <cp:lastPrinted>2018-07-23T08:22:00Z</cp:lastPrinted>
  <dcterms:created xsi:type="dcterms:W3CDTF">2017-01-23T07:08:00Z</dcterms:created>
  <dcterms:modified xsi:type="dcterms:W3CDTF">2020-01-27T10:48:00Z</dcterms:modified>
</cp:coreProperties>
</file>