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E07400">
        <w:rPr>
          <w:rFonts w:ascii="Times New Roman" w:hAnsi="Times New Roman"/>
          <w:bCs/>
          <w:sz w:val="24"/>
          <w:szCs w:val="24"/>
          <w:lang w:val="lv-LV"/>
        </w:rPr>
        <w:t>a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______________</w:t>
      </w:r>
      <w:r w:rsidR="00E07400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07400">
        <w:rPr>
          <w:rFonts w:ascii="Times New Roman" w:hAnsi="Times New Roman"/>
          <w:bCs/>
          <w:sz w:val="24"/>
          <w:szCs w:val="24"/>
          <w:lang w:val="lv-LV"/>
        </w:rPr>
        <w:t>Puzāne</w:t>
      </w:r>
    </w:p>
    <w:p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BE287F">
        <w:rPr>
          <w:rFonts w:ascii="Times New Roman" w:hAnsi="Times New Roman"/>
          <w:bCs/>
          <w:sz w:val="24"/>
          <w:szCs w:val="24"/>
          <w:lang w:val="lv-LV"/>
        </w:rPr>
        <w:t>201</w:t>
      </w:r>
      <w:r w:rsidR="00E07400">
        <w:rPr>
          <w:rFonts w:ascii="Times New Roman" w:hAnsi="Times New Roman"/>
          <w:bCs/>
          <w:sz w:val="24"/>
          <w:szCs w:val="24"/>
          <w:lang w:val="lv-LV"/>
        </w:rPr>
        <w:t>8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E9544C">
        <w:rPr>
          <w:rFonts w:ascii="Times New Roman" w:hAnsi="Times New Roman"/>
          <w:bCs/>
          <w:sz w:val="24"/>
          <w:szCs w:val="24"/>
          <w:lang w:val="lv-LV"/>
        </w:rPr>
        <w:t>18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3B3306">
        <w:rPr>
          <w:rFonts w:ascii="Times New Roman" w:hAnsi="Times New Roman"/>
          <w:bCs/>
          <w:sz w:val="24"/>
          <w:szCs w:val="24"/>
          <w:lang w:val="lv-LV"/>
        </w:rPr>
        <w:t>aprīlī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2F14F5" w:rsidRPr="002F14F5" w:rsidRDefault="00100A57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1134817"/>
      <w:r>
        <w:rPr>
          <w:rFonts w:ascii="Times New Roman" w:hAnsi="Times New Roman"/>
          <w:b/>
          <w:sz w:val="24"/>
          <w:szCs w:val="24"/>
        </w:rPr>
        <w:t>Ekspozīcijas “Vēstures klase”</w:t>
      </w:r>
      <w:r w:rsidR="004826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iekārtošana </w:t>
      </w:r>
      <w:r w:rsidR="002F14F5" w:rsidRPr="002F14F5">
        <w:rPr>
          <w:rFonts w:ascii="Times New Roman" w:hAnsi="Times New Roman"/>
          <w:b/>
          <w:sz w:val="24"/>
          <w:szCs w:val="24"/>
        </w:rPr>
        <w:t>Viesītes muzejā “Sēlija”</w:t>
      </w:r>
    </w:p>
    <w:bookmarkEnd w:id="0"/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</w:t>
      </w:r>
      <w:r w:rsidR="00F94BDC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100A57">
        <w:rPr>
          <w:rFonts w:ascii="Times New Roman" w:hAnsi="Times New Roman"/>
          <w:b/>
          <w:bCs/>
          <w:sz w:val="24"/>
          <w:szCs w:val="24"/>
          <w:lang w:val="lv-LV"/>
        </w:rPr>
        <w:t>20</w:t>
      </w: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8F2329" w:rsidRPr="00BE287F" w:rsidRDefault="008F2329" w:rsidP="00CA6F20">
      <w:pPr>
        <w:pStyle w:val="Sarakstanumurs2"/>
        <w:numPr>
          <w:ilvl w:val="0"/>
          <w:numId w:val="4"/>
        </w:numPr>
        <w:rPr>
          <w:sz w:val="16"/>
          <w:szCs w:val="16"/>
        </w:rPr>
      </w:pPr>
      <w:bookmarkStart w:id="1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>Tālr./fakss 65245920, mob.26450477</w:t>
            </w:r>
          </w:p>
        </w:tc>
      </w:tr>
      <w:tr w:rsidR="00FD71CF" w:rsidRPr="00FD71CF" w:rsidTr="006115A1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:rsidR="00FD71CF" w:rsidRDefault="00FD71CF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Iepirkumu komisijas sekretāre – Silvija Eglīte, 65245920, 26450477, e-pasts </w:t>
            </w:r>
            <w:hyperlink r:id="rId8" w:history="1">
              <w:r w:rsidRPr="006115A1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silvija.eglite@viesite.lv</w:t>
              </w:r>
            </w:hyperlink>
            <w:r w:rsidRPr="006115A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E07400" w:rsidRPr="006115A1" w:rsidRDefault="00100A57" w:rsidP="00FD71CF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00A57">
              <w:rPr>
                <w:rFonts w:ascii="Times New Roman" w:hAnsi="Times New Roman"/>
                <w:sz w:val="24"/>
                <w:szCs w:val="24"/>
              </w:rPr>
              <w:t>Viesītes  muzejā “Sēlija”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vadītāja – </w:t>
            </w:r>
            <w:r w:rsidRPr="00100A57">
              <w:rPr>
                <w:rFonts w:ascii="Times New Roman" w:hAnsi="Times New Roman"/>
                <w:b/>
                <w:sz w:val="22"/>
                <w:szCs w:val="22"/>
              </w:rPr>
              <w:t>Ilma Svilāne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07400" w:rsidRPr="005760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27071996</w:t>
            </w:r>
            <w:r w:rsidR="00E07400" w:rsidRPr="00576065">
              <w:rPr>
                <w:rFonts w:ascii="Times New Roman" w:hAnsi="Times New Roman"/>
                <w:sz w:val="22"/>
                <w:szCs w:val="22"/>
              </w:rPr>
              <w:t>, e-</w:t>
            </w:r>
            <w:r w:rsidR="00E07400" w:rsidRPr="00100A57">
              <w:rPr>
                <w:rFonts w:ascii="Times New Roman" w:hAnsi="Times New Roman"/>
                <w:sz w:val="22"/>
                <w:szCs w:val="22"/>
              </w:rPr>
              <w:t xml:space="preserve">pasts </w:t>
            </w:r>
            <w:hyperlink r:id="rId9" w:history="1">
              <w:r w:rsidRPr="00100A57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ilma.svilane@viesite.lv</w:t>
              </w:r>
            </w:hyperlink>
          </w:p>
        </w:tc>
      </w:tr>
      <w:tr w:rsidR="00FD71CF" w:rsidRPr="00FD71CF" w:rsidTr="003A24EF">
        <w:tc>
          <w:tcPr>
            <w:tcW w:w="2620" w:type="dxa"/>
          </w:tcPr>
          <w:p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:rsidR="008F2329" w:rsidRPr="00F912B5" w:rsidRDefault="008F2329" w:rsidP="00CA6F20">
      <w:pPr>
        <w:pStyle w:val="Sarakstanumurs2"/>
        <w:numPr>
          <w:ilvl w:val="0"/>
          <w:numId w:val="4"/>
        </w:numPr>
        <w:rPr>
          <w:b/>
        </w:rPr>
      </w:pPr>
      <w:r w:rsidRPr="00BE287F">
        <w:rPr>
          <w:b/>
        </w:rPr>
        <w:t>Iepirkuma metode</w:t>
      </w:r>
    </w:p>
    <w:p w:rsidR="00E07400" w:rsidRPr="00F820EA" w:rsidRDefault="00F912B5" w:rsidP="00CA6F20">
      <w:pPr>
        <w:pStyle w:val="Sarakstanumurs2"/>
        <w:numPr>
          <w:ilvl w:val="1"/>
          <w:numId w:val="4"/>
        </w:numPr>
        <w:jc w:val="both"/>
      </w:pPr>
      <w:r w:rsidRPr="00F820EA">
        <w:t xml:space="preserve"> </w:t>
      </w:r>
      <w:r w:rsidR="00E07400" w:rsidRPr="00F820EA">
        <w:t>Iepirkums tiek organizēts atbilstīgi Viesītes novada domes 2017.gada 23.februārī apstiprinātajiem noteikumiem Nr.5/2017 „Par kārtību, kādā tiek veikti Publisko iepirkumu likumā nereglamentētie iepirkumi” ( lēmums Nr.1, protokols Nr.3).</w:t>
      </w:r>
    </w:p>
    <w:p w:rsidR="008F2329" w:rsidRPr="00E07400" w:rsidRDefault="008F2329" w:rsidP="00E07400">
      <w:pPr>
        <w:pStyle w:val="Sarakstanumurs2"/>
        <w:tabs>
          <w:tab w:val="clear" w:pos="643"/>
        </w:tabs>
        <w:ind w:left="0" w:firstLine="0"/>
        <w:jc w:val="both"/>
        <w:rPr>
          <w:sz w:val="16"/>
          <w:szCs w:val="16"/>
        </w:rPr>
      </w:pPr>
    </w:p>
    <w:p w:rsidR="008F2329" w:rsidRPr="00BE287F" w:rsidRDefault="008F2329" w:rsidP="008F2329">
      <w:pPr>
        <w:pStyle w:val="Sarakstanumurs2"/>
        <w:ind w:left="426" w:hanging="426"/>
        <w:rPr>
          <w:sz w:val="16"/>
          <w:szCs w:val="16"/>
        </w:rPr>
      </w:pPr>
    </w:p>
    <w:p w:rsidR="008F2329" w:rsidRPr="00BE287F" w:rsidRDefault="00F912B5" w:rsidP="00CA6F20">
      <w:pPr>
        <w:pStyle w:val="Sarakstanumurs"/>
        <w:numPr>
          <w:ilvl w:val="0"/>
          <w:numId w:val="4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:rsidR="00E4312D" w:rsidRPr="00E4312D" w:rsidRDefault="00100A57" w:rsidP="00CA6F20">
      <w:pPr>
        <w:pStyle w:val="Parasts1"/>
        <w:numPr>
          <w:ilvl w:val="1"/>
          <w:numId w:val="4"/>
        </w:numPr>
        <w:spacing w:after="0" w:line="240" w:lineRule="auto"/>
        <w:ind w:left="35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Ekspozīcijas “Vēstures klase” iekārtošana </w:t>
      </w:r>
      <w:r w:rsidRPr="002F14F5">
        <w:rPr>
          <w:rFonts w:ascii="Times New Roman" w:hAnsi="Times New Roman"/>
          <w:b/>
          <w:sz w:val="24"/>
          <w:szCs w:val="24"/>
        </w:rPr>
        <w:t>Viesītes muzejā “Sēlija”</w:t>
      </w:r>
      <w:r w:rsidR="00536085">
        <w:rPr>
          <w:rFonts w:ascii="Times New Roman" w:hAnsi="Times New Roman"/>
          <w:b/>
          <w:sz w:val="24"/>
          <w:szCs w:val="24"/>
        </w:rPr>
        <w:t xml:space="preserve"> </w:t>
      </w:r>
      <w:r w:rsidR="00536085" w:rsidRPr="00536085">
        <w:rPr>
          <w:rFonts w:ascii="Times New Roman" w:hAnsi="Times New Roman"/>
          <w:sz w:val="24"/>
          <w:szCs w:val="24"/>
        </w:rPr>
        <w:t>atbilstoši</w:t>
      </w:r>
      <w:r w:rsidR="00536085">
        <w:rPr>
          <w:rFonts w:ascii="Times New Roman" w:hAnsi="Times New Roman"/>
          <w:b/>
          <w:sz w:val="24"/>
          <w:szCs w:val="24"/>
        </w:rPr>
        <w:t xml:space="preserve"> </w:t>
      </w:r>
      <w:r w:rsidR="003934EF">
        <w:rPr>
          <w:rFonts w:ascii="Times New Roman" w:hAnsi="Times New Roman"/>
          <w:sz w:val="24"/>
          <w:szCs w:val="24"/>
        </w:rPr>
        <w:t xml:space="preserve">vēstures klases aprīkojuma/ ekspozīcijas specifikācijai un </w:t>
      </w:r>
      <w:r w:rsidR="003934EF" w:rsidRPr="00536085">
        <w:rPr>
          <w:rFonts w:ascii="Times New Roman" w:hAnsi="Times New Roman"/>
          <w:sz w:val="24"/>
          <w:szCs w:val="24"/>
        </w:rPr>
        <w:t>dizaina</w:t>
      </w:r>
      <w:r w:rsidRPr="00536085">
        <w:rPr>
          <w:rFonts w:ascii="Times New Roman" w:hAnsi="Times New Roman"/>
          <w:sz w:val="24"/>
          <w:szCs w:val="24"/>
        </w:rPr>
        <w:t xml:space="preserve"> konceptam </w:t>
      </w:r>
      <w:r w:rsidR="001C00B3" w:rsidRPr="00536085">
        <w:rPr>
          <w:rFonts w:ascii="Times New Roman" w:hAnsi="Times New Roman"/>
          <w:sz w:val="24"/>
          <w:szCs w:val="24"/>
        </w:rPr>
        <w:t>(atsevišķā datnē).</w:t>
      </w:r>
      <w:r w:rsidR="003934EF">
        <w:rPr>
          <w:rFonts w:ascii="Times New Roman" w:hAnsi="Times New Roman"/>
          <w:sz w:val="24"/>
          <w:szCs w:val="24"/>
        </w:rPr>
        <w:t xml:space="preserve"> </w:t>
      </w:r>
    </w:p>
    <w:p w:rsidR="00E4312D" w:rsidRPr="00E4312D" w:rsidRDefault="00E4312D" w:rsidP="00CA6F20">
      <w:pPr>
        <w:pStyle w:val="Parasts1"/>
        <w:numPr>
          <w:ilvl w:val="1"/>
          <w:numId w:val="4"/>
        </w:numPr>
        <w:spacing w:after="0" w:line="240" w:lineRule="auto"/>
        <w:ind w:left="357" w:firstLine="0"/>
        <w:rPr>
          <w:rFonts w:ascii="Times New Roman" w:hAnsi="Times New Roman"/>
          <w:b/>
          <w:sz w:val="24"/>
          <w:szCs w:val="24"/>
        </w:rPr>
      </w:pPr>
      <w:r w:rsidRPr="004A4AD3">
        <w:rPr>
          <w:rFonts w:ascii="Times New Roman" w:hAnsi="Times New Roman"/>
          <w:sz w:val="24"/>
          <w:szCs w:val="24"/>
        </w:rPr>
        <w:t>Dizaina koncepta autors mākslinieks</w:t>
      </w:r>
      <w:r>
        <w:rPr>
          <w:rFonts w:ascii="Times New Roman" w:hAnsi="Times New Roman"/>
          <w:b/>
          <w:sz w:val="24"/>
          <w:szCs w:val="24"/>
        </w:rPr>
        <w:t xml:space="preserve"> Raimonds Vindulis</w:t>
      </w:r>
      <w:r w:rsidR="004A4AD3">
        <w:rPr>
          <w:rFonts w:ascii="Times New Roman" w:hAnsi="Times New Roman"/>
          <w:b/>
          <w:sz w:val="24"/>
          <w:szCs w:val="24"/>
        </w:rPr>
        <w:t>.</w:t>
      </w:r>
    </w:p>
    <w:p w:rsidR="001C00B3" w:rsidRPr="00536085" w:rsidRDefault="003934EF" w:rsidP="00CA6F20">
      <w:pPr>
        <w:pStyle w:val="Parasts1"/>
        <w:numPr>
          <w:ilvl w:val="1"/>
          <w:numId w:val="4"/>
        </w:numPr>
        <w:spacing w:after="0" w:line="240" w:lineRule="auto"/>
        <w:ind w:left="35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Plānotais finansējums EUR 8264,46 bez pievienotās vērtības nodokļa.</w:t>
      </w:r>
    </w:p>
    <w:p w:rsidR="008F2329" w:rsidRPr="00BE287F" w:rsidRDefault="008F2329" w:rsidP="008F2329">
      <w:pPr>
        <w:pStyle w:val="Parasts1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:rsidR="008F2329" w:rsidRDefault="008F2329" w:rsidP="00CA6F20">
      <w:pPr>
        <w:pStyle w:val="Sarakstanumurs"/>
        <w:numPr>
          <w:ilvl w:val="0"/>
          <w:numId w:val="4"/>
        </w:numPr>
        <w:rPr>
          <w:b/>
        </w:rPr>
      </w:pPr>
      <w:r w:rsidRPr="00BE287F">
        <w:rPr>
          <w:b/>
        </w:rPr>
        <w:t>Paredzamais līguma izpildes laiks, vieta</w:t>
      </w:r>
      <w:r w:rsidR="00B62381">
        <w:rPr>
          <w:b/>
        </w:rPr>
        <w:t>.</w:t>
      </w:r>
    </w:p>
    <w:p w:rsidR="008F2329" w:rsidRDefault="001C00B3" w:rsidP="00CA6F20">
      <w:pPr>
        <w:pStyle w:val="Sarakstanumurs"/>
        <w:numPr>
          <w:ilvl w:val="1"/>
          <w:numId w:val="4"/>
        </w:numPr>
      </w:pPr>
      <w:r w:rsidRPr="00F820EA">
        <w:t>L</w:t>
      </w:r>
      <w:r w:rsidR="008F2329" w:rsidRPr="00F820EA">
        <w:t xml:space="preserve">īguma izpildes laiks: </w:t>
      </w:r>
      <w:r w:rsidRPr="00F820EA">
        <w:t>no</w:t>
      </w:r>
      <w:r w:rsidR="008F2329" w:rsidRPr="00F820EA">
        <w:t xml:space="preserve"> </w:t>
      </w:r>
      <w:r w:rsidR="00F820EA" w:rsidRPr="00F820EA">
        <w:t xml:space="preserve">līguma noslēgšanas </w:t>
      </w:r>
      <w:r w:rsidRPr="00F820EA">
        <w:t xml:space="preserve"> līdz </w:t>
      </w:r>
      <w:r w:rsidR="00F820EA" w:rsidRPr="004B4C37">
        <w:rPr>
          <w:b/>
        </w:rPr>
        <w:t xml:space="preserve">2018. gada </w:t>
      </w:r>
      <w:r w:rsidR="000927CC">
        <w:rPr>
          <w:b/>
        </w:rPr>
        <w:t>30</w:t>
      </w:r>
      <w:r w:rsidRPr="004B4C37">
        <w:rPr>
          <w:b/>
        </w:rPr>
        <w:t xml:space="preserve">. </w:t>
      </w:r>
      <w:r w:rsidR="00100A57">
        <w:rPr>
          <w:b/>
        </w:rPr>
        <w:t>septembrim</w:t>
      </w:r>
      <w:r w:rsidRPr="00F820EA">
        <w:t>.</w:t>
      </w:r>
    </w:p>
    <w:p w:rsidR="00553ABD" w:rsidRPr="00F820EA" w:rsidRDefault="00161B49" w:rsidP="00CA6F20">
      <w:pPr>
        <w:pStyle w:val="Sarakstanumurs"/>
        <w:numPr>
          <w:ilvl w:val="1"/>
          <w:numId w:val="4"/>
        </w:numPr>
      </w:pPr>
      <w:r>
        <w:t>Aprīkojuma piegādi un ekspozīcijas iekārtošanu muzeja telpās var uzsākt no 1</w:t>
      </w:r>
      <w:r w:rsidR="008A61A5">
        <w:t>7</w:t>
      </w:r>
      <w:r>
        <w:t>.07.2018.</w:t>
      </w:r>
    </w:p>
    <w:p w:rsidR="002B1639" w:rsidRPr="00BE287F" w:rsidRDefault="0070726A" w:rsidP="00CA6F20">
      <w:pPr>
        <w:pStyle w:val="Sarakstanumurs"/>
        <w:numPr>
          <w:ilvl w:val="1"/>
          <w:numId w:val="4"/>
        </w:numPr>
        <w:ind w:left="714" w:hanging="357"/>
      </w:pPr>
      <w:r>
        <w:t xml:space="preserve"> </w:t>
      </w:r>
      <w:r w:rsidR="00100A57">
        <w:t>Līguma izpildes vieta</w:t>
      </w:r>
      <w:r w:rsidR="002B1639">
        <w:t xml:space="preserve">: </w:t>
      </w:r>
      <w:r w:rsidR="00F820EA">
        <w:t xml:space="preserve">Viesītes muzejs „Sēlija”, „Stradiņa skola”,  Peldu iela </w:t>
      </w:r>
      <w:r w:rsidR="001C00B3">
        <w:t>2</w:t>
      </w:r>
      <w:r w:rsidR="002B1639">
        <w:t>, Viesīte, Viesītes novads, LV -5237.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CA6F20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:rsidR="008F2329" w:rsidRDefault="008F2329" w:rsidP="00CA6F20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Pretendents ir reģistrēts atbilstoši normatīvo aktu prasībām.</w:t>
      </w:r>
    </w:p>
    <w:p w:rsidR="00595E8F" w:rsidRDefault="00595E8F" w:rsidP="00CA6F20">
      <w:pPr>
        <w:pStyle w:val="Parasts1"/>
        <w:numPr>
          <w:ilvl w:val="1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Pretendents </w:t>
      </w:r>
      <w:r w:rsidR="00100A57">
        <w:rPr>
          <w:rFonts w:ascii="Times New Roman" w:hAnsi="Times New Roman"/>
          <w:sz w:val="24"/>
          <w:szCs w:val="24"/>
          <w:lang w:val="lv-LV"/>
        </w:rPr>
        <w:t>var piesaistīt speciālistu</w:t>
      </w:r>
      <w:r w:rsidR="00632047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BF73A9" w:rsidRPr="00BF73A9">
        <w:rPr>
          <w:rFonts w:ascii="Times New Roman" w:hAnsi="Times New Roman"/>
          <w:u w:val="single"/>
        </w:rPr>
        <w:t>ekspozīcijas iekārtotāju</w:t>
      </w:r>
      <w:r w:rsidR="00632047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36085">
        <w:rPr>
          <w:rFonts w:ascii="Times New Roman" w:hAnsi="Times New Roman"/>
          <w:sz w:val="24"/>
          <w:szCs w:val="24"/>
          <w:lang w:val="lv-LV"/>
        </w:rPr>
        <w:t xml:space="preserve"> kam ir pieredze </w:t>
      </w:r>
      <w:r w:rsidR="00BF73A9">
        <w:rPr>
          <w:rFonts w:ascii="Times New Roman" w:hAnsi="Times New Roman"/>
          <w:sz w:val="24"/>
          <w:szCs w:val="24"/>
          <w:lang w:val="lv-LV"/>
        </w:rPr>
        <w:t>vismaz vienas muzeja ekspozīcijas iekārtošanā</w:t>
      </w:r>
      <w:r w:rsidR="00536085">
        <w:rPr>
          <w:rFonts w:ascii="Times New Roman" w:hAnsi="Times New Roman"/>
          <w:sz w:val="24"/>
          <w:szCs w:val="24"/>
          <w:lang w:val="lv-LV"/>
        </w:rPr>
        <w:t>.</w:t>
      </w:r>
    </w:p>
    <w:p w:rsidR="008F2329" w:rsidRPr="00BE287F" w:rsidRDefault="008F2329" w:rsidP="008F2329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Pr="00BE287F" w:rsidRDefault="008F2329" w:rsidP="00CA6F20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noformēšana</w:t>
      </w:r>
    </w:p>
    <w:p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:rsidR="008F2329" w:rsidRDefault="008F2329" w:rsidP="00CA6F20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:rsidR="00632047" w:rsidRDefault="00632047" w:rsidP="00CA6F20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Specialista CV,</w:t>
      </w:r>
      <w:r w:rsidR="00BF73A9">
        <w:rPr>
          <w:rFonts w:ascii="Times New Roman" w:hAnsi="Times New Roman"/>
          <w:sz w:val="24"/>
          <w:szCs w:val="24"/>
          <w:lang w:val="lv-LV"/>
        </w:rPr>
        <w:t xml:space="preserve"> pozitīva atsauksme par ekspozīcijas iekārtošanu</w:t>
      </w:r>
      <w:r w:rsidR="007963B2">
        <w:rPr>
          <w:rFonts w:ascii="Times New Roman" w:hAnsi="Times New Roman"/>
          <w:sz w:val="24"/>
          <w:szCs w:val="24"/>
          <w:lang w:val="lv-LV"/>
        </w:rPr>
        <w:t>;</w:t>
      </w:r>
      <w:bookmarkStart w:id="2" w:name="_GoBack"/>
      <w:bookmarkEnd w:id="2"/>
    </w:p>
    <w:p w:rsidR="008F2329" w:rsidRDefault="00536085" w:rsidP="00CA6F20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piedāvājums;</w:t>
      </w:r>
    </w:p>
    <w:p w:rsidR="006F052B" w:rsidRDefault="006F052B" w:rsidP="00CA6F20">
      <w:pPr>
        <w:pStyle w:val="Parasts1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Laika grafiks pa </w:t>
      </w:r>
      <w:r w:rsidR="00632047">
        <w:rPr>
          <w:rFonts w:ascii="Times New Roman" w:hAnsi="Times New Roman"/>
          <w:sz w:val="24"/>
          <w:szCs w:val="24"/>
          <w:lang w:val="lv-LV"/>
        </w:rPr>
        <w:t>mēnešiem</w:t>
      </w:r>
      <w:r>
        <w:rPr>
          <w:rFonts w:ascii="Times New Roman" w:hAnsi="Times New Roman"/>
          <w:sz w:val="24"/>
          <w:szCs w:val="24"/>
          <w:lang w:val="lv-LV"/>
        </w:rPr>
        <w:t>, norādot veicamos darbus secībā.</w:t>
      </w:r>
    </w:p>
    <w:p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8F2329" w:rsidRPr="00BE287F" w:rsidRDefault="008F2329" w:rsidP="00CA6F20">
      <w:pPr>
        <w:pStyle w:val="Parasts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:rsidR="00595E8F" w:rsidRPr="00595E8F" w:rsidRDefault="00595E8F" w:rsidP="00CA6F20">
      <w:pPr>
        <w:pStyle w:val="Parasts1"/>
        <w:numPr>
          <w:ilvl w:val="1"/>
          <w:numId w:val="4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lv-LV"/>
        </w:rPr>
      </w:pPr>
      <w:r w:rsidRPr="00595E8F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595E8F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 w:rsidRPr="00595E8F">
        <w:rPr>
          <w:rFonts w:ascii="Times New Roman" w:hAnsi="Times New Roman"/>
          <w:sz w:val="24"/>
          <w:szCs w:val="24"/>
          <w:lang w:val="lv-LV"/>
        </w:rPr>
        <w:t xml:space="preserve"> veidā uz e-pastu </w:t>
      </w:r>
      <w:hyperlink r:id="rId10" w:history="1">
        <w:r w:rsidRPr="00595E8F">
          <w:rPr>
            <w:rStyle w:val="Hipersaite"/>
            <w:rFonts w:ascii="Times New Roman" w:hAnsi="Times New Roman"/>
            <w:sz w:val="24"/>
            <w:szCs w:val="24"/>
            <w:lang w:val="lv-LV"/>
          </w:rPr>
          <w:t>silvija.eglite@viesite.lv</w:t>
        </w:r>
      </w:hyperlink>
      <w:r w:rsidRPr="00595E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E41C1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201</w:t>
      </w:r>
      <w:r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8</w:t>
      </w:r>
      <w:r w:rsidR="009E41C1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. gada </w:t>
      </w:r>
      <w:r w:rsidR="0053608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2</w:t>
      </w:r>
      <w:r w:rsidR="00B05D0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6</w:t>
      </w:r>
      <w:r w:rsidR="009E41C1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. </w:t>
      </w:r>
      <w:r w:rsidR="0053608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aprīlim</w:t>
      </w:r>
      <w:r w:rsidR="009E41C1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, plkst.</w:t>
      </w:r>
      <w:r w:rsidR="00E750E4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595F53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1</w:t>
      </w:r>
      <w:r w:rsidR="00D434C5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7</w:t>
      </w:r>
      <w:r w:rsidR="009E41C1" w:rsidRPr="00595E8F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:00</w:t>
      </w:r>
      <w:r w:rsidR="009E41C1" w:rsidRPr="00595E8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595E8F">
        <w:rPr>
          <w:rFonts w:ascii="Times New Roman" w:hAnsi="Times New Roman"/>
          <w:sz w:val="24"/>
          <w:szCs w:val="24"/>
          <w:lang w:val="lv-LV"/>
        </w:rPr>
        <w:t>(var sūtīt arī pa pastu vai iesniegt personīgi Viesītes novada domē, Brīvības ielā 10, Viesītē, 9. kabinetā līdz iepriekšminētajam termiņam)</w:t>
      </w:r>
    </w:p>
    <w:p w:rsidR="00595E8F" w:rsidRDefault="00595E8F" w:rsidP="00CA6F20">
      <w:pPr>
        <w:pStyle w:val="Parasts1"/>
        <w:numPr>
          <w:ilvl w:val="1"/>
          <w:numId w:val="4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lv-LV"/>
        </w:rPr>
      </w:pPr>
      <w:r w:rsidRPr="00595E8F"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:rsidR="00595E8F" w:rsidRPr="0090367E" w:rsidRDefault="00595E8F" w:rsidP="00595E8F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lang w:val="lv-LV"/>
        </w:rPr>
      </w:pPr>
    </w:p>
    <w:p w:rsidR="008F2329" w:rsidRPr="00BE287F" w:rsidRDefault="008F2329" w:rsidP="00CA6F20">
      <w:pPr>
        <w:pStyle w:val="Parasts1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:rsidR="008F2329" w:rsidRPr="00536085" w:rsidRDefault="008F2329" w:rsidP="00CA6F20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Tiek izvērtēta un pārbaudīta pretendenta piedāvājuma atbilstība </w:t>
      </w:r>
      <w:r w:rsidR="00536085"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</w:t>
      </w:r>
      <w:r w:rsidR="00536085"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BF04F9"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6D66E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Vērtēšanas laikā pasūtītājam ir tiesības pieprasīt papildus informāciju. </w:t>
      </w:r>
      <w:r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 piedāvājumiem, kas atbilst visām </w:t>
      </w:r>
      <w:r w:rsidR="006F052B"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instrukcijas </w:t>
      </w:r>
      <w:r w:rsidRP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prasībām, tiks izvēlēts piedāvājums ar </w:t>
      </w:r>
      <w:r w:rsidRPr="00536085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536085">
        <w:rPr>
          <w:rFonts w:eastAsia="Times New Roman"/>
          <w:i/>
          <w:lang w:val="lv-LV"/>
        </w:rPr>
        <w:t xml:space="preserve"> </w:t>
      </w:r>
      <w:r w:rsidRPr="00536085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 w:rsidR="00595E8F" w:rsidRPr="00536085">
        <w:rPr>
          <w:rFonts w:ascii="Times New Roman" w:eastAsia="Times New Roman" w:hAnsi="Times New Roman"/>
          <w:sz w:val="24"/>
          <w:szCs w:val="24"/>
          <w:lang w:val="lv-LV"/>
        </w:rPr>
        <w:t xml:space="preserve">tāmēs </w:t>
      </w:r>
      <w:r w:rsidRPr="00536085">
        <w:rPr>
          <w:rFonts w:ascii="Times New Roman" w:eastAsia="Times New Roman" w:hAnsi="Times New Roman"/>
          <w:sz w:val="24"/>
          <w:szCs w:val="24"/>
          <w:lang w:val="lv-LV"/>
        </w:rPr>
        <w:t xml:space="preserve"> norādītā līgumcena EUR </w:t>
      </w:r>
      <w:r w:rsidR="00536085">
        <w:rPr>
          <w:rFonts w:ascii="Times New Roman" w:eastAsia="Times New Roman" w:hAnsi="Times New Roman"/>
          <w:sz w:val="24"/>
          <w:szCs w:val="24"/>
          <w:lang w:val="lv-LV"/>
        </w:rPr>
        <w:t>bez</w:t>
      </w:r>
      <w:r w:rsidR="004B4C37" w:rsidRPr="0053608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36085">
        <w:rPr>
          <w:rFonts w:ascii="Times New Roman" w:eastAsia="Times New Roman" w:hAnsi="Times New Roman"/>
          <w:sz w:val="24"/>
          <w:szCs w:val="24"/>
          <w:lang w:val="lv-LV"/>
        </w:rPr>
        <w:t>PVN).</w:t>
      </w:r>
    </w:p>
    <w:p w:rsidR="00870D95" w:rsidRDefault="008F2329" w:rsidP="00CA6F20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Līguma slēgšana var tikt atteikta, ja pretendent</w:t>
      </w:r>
      <w:r w:rsidR="0053608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am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ir </w:t>
      </w:r>
      <w:r w:rsidR="00536085">
        <w:rPr>
          <w:rFonts w:ascii="Times New Roman" w:eastAsia="Times New Roman" w:hAnsi="Times New Roman"/>
          <w:sz w:val="24"/>
          <w:szCs w:val="24"/>
          <w:lang w:val="lv-LV" w:eastAsia="lv-LV"/>
        </w:rPr>
        <w:t>pārtraukta saimnieciskā darbība</w:t>
      </w:r>
      <w:r w:rsidR="00595E8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(pārbauda Valsts ieņēmumu dienesta publiskojamo datu bāzē </w:t>
      </w:r>
      <w:hyperlink r:id="rId11" w:history="1">
        <w:r w:rsidR="00595E8F" w:rsidRPr="00FA2E15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https://www6.vid.gov.lv/?aspxerrorpath=/VID_PDB</w:t>
        </w:r>
      </w:hyperlink>
      <w:r w:rsidR="00595E8F" w:rsidRPr="00595E8F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  <w:r w:rsidR="00870D95" w:rsidRPr="00595E8F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F2329" w:rsidRDefault="008F2329" w:rsidP="00CA6F20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</w:t>
      </w:r>
      <w:r w:rsidR="006F052B">
        <w:rPr>
          <w:rFonts w:ascii="Times New Roman" w:eastAsia="Times New Roman" w:hAnsi="Times New Roman"/>
          <w:sz w:val="24"/>
          <w:szCs w:val="24"/>
          <w:lang w:val="lv-LV" w:eastAsia="lv-LV"/>
        </w:rPr>
        <w:t>s 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:rsidR="00F200E0" w:rsidRPr="006C3490" w:rsidRDefault="00F200E0" w:rsidP="00CA6F20">
      <w:pPr>
        <w:pStyle w:val="Parasts1"/>
        <w:numPr>
          <w:ilvl w:val="1"/>
          <w:numId w:val="4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Iepirkums var tikt pārtraukts, ja piedāvājumi pārsniedz plānoto finansējumu vai citi objektīvi iemesli.</w:t>
      </w:r>
    </w:p>
    <w:p w:rsidR="008F2329" w:rsidRDefault="008F2329" w:rsidP="00870D95">
      <w:pPr>
        <w:pStyle w:val="Parasts1"/>
        <w:overflowPunct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8F2329" w:rsidRPr="006C3490" w:rsidRDefault="0073412D" w:rsidP="00CA6F20">
      <w:pPr>
        <w:pStyle w:val="Parasts1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</w:p>
    <w:p w:rsidR="008F2329" w:rsidRDefault="008F2329" w:rsidP="00CA6F20">
      <w:pPr>
        <w:pStyle w:val="Parasts1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:rsidR="004A6265" w:rsidRDefault="004A6265" w:rsidP="00CA6F20">
      <w:pPr>
        <w:pStyle w:val="Parasts1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Avanss </w:t>
      </w:r>
      <w:r w:rsidR="00536085">
        <w:rPr>
          <w:rFonts w:ascii="Times New Roman" w:hAnsi="Times New Roman"/>
          <w:sz w:val="24"/>
          <w:szCs w:val="24"/>
          <w:lang w:val="lv-LV"/>
        </w:rPr>
        <w:t xml:space="preserve">nedrīkst pārsniegt 20% no līguma summas. </w:t>
      </w:r>
    </w:p>
    <w:p w:rsidR="00F70700" w:rsidRDefault="00F70700" w:rsidP="00CA6F20">
      <w:pPr>
        <w:pStyle w:val="Parasts1"/>
        <w:numPr>
          <w:ilvl w:val="1"/>
          <w:numId w:val="4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>) dienu laikā pēc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04F9">
        <w:rPr>
          <w:rFonts w:ascii="Times New Roman" w:hAnsi="Times New Roman"/>
          <w:sz w:val="24"/>
          <w:szCs w:val="24"/>
          <w:lang w:val="lv-LV"/>
        </w:rPr>
        <w:t xml:space="preserve">nodošanas –pieņemšanas akta parakstīšanas </w:t>
      </w:r>
      <w:r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atbilstoš</w:t>
      </w:r>
      <w:r w:rsidR="00BF04F9">
        <w:rPr>
          <w:rFonts w:ascii="Times New Roman" w:hAnsi="Times New Roman"/>
          <w:sz w:val="24"/>
          <w:szCs w:val="24"/>
          <w:lang w:val="lv-LV"/>
        </w:rPr>
        <w:t xml:space="preserve">a rēķina </w:t>
      </w:r>
      <w:r>
        <w:rPr>
          <w:rFonts w:ascii="Times New Roman" w:hAnsi="Times New Roman"/>
          <w:sz w:val="24"/>
          <w:szCs w:val="24"/>
          <w:lang w:val="lv-LV"/>
        </w:rPr>
        <w:t>saņemšanas.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8F2329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</w:p>
    <w:p w:rsidR="00984E9C" w:rsidRDefault="00984E9C" w:rsidP="00CA6F20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</w:t>
      </w:r>
      <w:r w:rsidR="00161B49">
        <w:rPr>
          <w:rFonts w:ascii="Times New Roman" w:hAnsi="Times New Roman"/>
          <w:sz w:val="24"/>
          <w:szCs w:val="24"/>
          <w:lang w:val="lv-LV"/>
        </w:rPr>
        <w:t>.</w:t>
      </w:r>
    </w:p>
    <w:p w:rsidR="00161B49" w:rsidRDefault="00161B49" w:rsidP="00CA6F20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3" w:name="_Hlk511812921"/>
      <w:r>
        <w:rPr>
          <w:rFonts w:ascii="Times New Roman" w:hAnsi="Times New Roman"/>
          <w:sz w:val="24"/>
          <w:szCs w:val="24"/>
          <w:lang w:val="lv-LV"/>
        </w:rPr>
        <w:t>Paskaidrojumi par aprīkojuma/ekspozīcijas specifikāciju.</w:t>
      </w:r>
    </w:p>
    <w:bookmarkEnd w:id="3"/>
    <w:p w:rsidR="00536085" w:rsidRDefault="001C4674" w:rsidP="00CA6F20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Finanšu piedāvājuma veidlapa.</w:t>
      </w:r>
    </w:p>
    <w:p w:rsidR="00672DCF" w:rsidRPr="00672DCF" w:rsidRDefault="00672DCF" w:rsidP="00CA6F20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 xml:space="preserve">Vēstures klases aprīkojuma/ ekspozīcijas specifikācija </w:t>
      </w:r>
      <w:r w:rsidRPr="00536085">
        <w:rPr>
          <w:rFonts w:ascii="Times New Roman" w:hAnsi="Times New Roman"/>
          <w:sz w:val="24"/>
          <w:szCs w:val="24"/>
        </w:rPr>
        <w:t>(atsevišķā datnē)</w:t>
      </w:r>
      <w:r>
        <w:rPr>
          <w:rFonts w:ascii="Times New Roman" w:hAnsi="Times New Roman"/>
          <w:sz w:val="24"/>
          <w:szCs w:val="24"/>
        </w:rPr>
        <w:t>.</w:t>
      </w:r>
    </w:p>
    <w:p w:rsidR="00672DCF" w:rsidRDefault="00672DCF" w:rsidP="00CA6F20">
      <w:pPr>
        <w:pStyle w:val="Parasts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D</w:t>
      </w:r>
      <w:r w:rsidRPr="00536085">
        <w:rPr>
          <w:rFonts w:ascii="Times New Roman" w:hAnsi="Times New Roman"/>
          <w:sz w:val="24"/>
          <w:szCs w:val="24"/>
        </w:rPr>
        <w:t>izaina koncept</w:t>
      </w:r>
      <w:r>
        <w:rPr>
          <w:rFonts w:ascii="Times New Roman" w:hAnsi="Times New Roman"/>
          <w:sz w:val="24"/>
          <w:szCs w:val="24"/>
        </w:rPr>
        <w:t>s</w:t>
      </w:r>
      <w:r w:rsidRPr="00536085">
        <w:rPr>
          <w:rFonts w:ascii="Times New Roman" w:hAnsi="Times New Roman"/>
          <w:sz w:val="24"/>
          <w:szCs w:val="24"/>
        </w:rPr>
        <w:t xml:space="preserve"> (atsevišķā datnē).</w:t>
      </w:r>
    </w:p>
    <w:p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D501B" w:rsidRPr="00BE287F" w:rsidRDefault="008F2329" w:rsidP="00426826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br w:type="page"/>
      </w:r>
      <w:bookmarkEnd w:id="1"/>
    </w:p>
    <w:p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8F2329" w:rsidRPr="001D0966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</w:t>
      </w:r>
      <w:r w:rsidR="008F2329" w:rsidRPr="001D0966">
        <w:rPr>
          <w:rFonts w:ascii="Times New Roman" w:hAnsi="Times New Roman"/>
          <w:sz w:val="20"/>
          <w:szCs w:val="20"/>
          <w:lang w:val="lv-LV"/>
        </w:rPr>
        <w:t>.pielikums</w:t>
      </w:r>
    </w:p>
    <w:p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4" w:name="_Hlk511647791"/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632047" w:rsidRPr="002F14F5" w:rsidRDefault="00632047" w:rsidP="00632047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511135824"/>
      <w:r>
        <w:rPr>
          <w:rFonts w:ascii="Times New Roman" w:hAnsi="Times New Roman"/>
          <w:b/>
          <w:sz w:val="24"/>
          <w:szCs w:val="24"/>
        </w:rPr>
        <w:t xml:space="preserve">Ekspozīcijas “Vēstures klase” iekārtošana </w:t>
      </w:r>
      <w:r w:rsidRPr="002F14F5">
        <w:rPr>
          <w:rFonts w:ascii="Times New Roman" w:hAnsi="Times New Roman"/>
          <w:b/>
          <w:sz w:val="24"/>
          <w:szCs w:val="24"/>
        </w:rPr>
        <w:t>Viesītes muzejā “Sēlija”</w:t>
      </w:r>
      <w:bookmarkEnd w:id="5"/>
    </w:p>
    <w:p w:rsidR="00632047" w:rsidRPr="008F2329" w:rsidRDefault="00632047" w:rsidP="0063204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20</w:t>
      </w:r>
    </w:p>
    <w:bookmarkEnd w:id="4"/>
    <w:p w:rsidR="00777557" w:rsidRDefault="00777557" w:rsidP="002E5084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sz w:val="20"/>
          <w:szCs w:val="2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3F3DD0" w:rsidRPr="00596B73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Reģistrācijas numurs un datums</w:t>
            </w:r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596B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9AD" w:rsidRPr="00596B73" w:rsidTr="003A24EF">
        <w:trPr>
          <w:cantSplit/>
        </w:trPr>
        <w:tc>
          <w:tcPr>
            <w:tcW w:w="3414" w:type="dxa"/>
          </w:tcPr>
          <w:p w:rsidR="001919AD" w:rsidRPr="00596B73" w:rsidRDefault="00632047" w:rsidP="001919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Fiziskai personai saimnieciskās darbības veicēja reģistrācijas Nr.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1919AD" w:rsidRPr="00596B73" w:rsidRDefault="001919AD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cantSplit/>
        </w:trPr>
        <w:tc>
          <w:tcPr>
            <w:tcW w:w="3414" w:type="dxa"/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:rsidR="003F3DD0" w:rsidRPr="004B4C37" w:rsidRDefault="003F3DD0" w:rsidP="003F3DD0">
      <w:pPr>
        <w:ind w:firstLine="720"/>
        <w:rPr>
          <w:rFonts w:ascii="Times New Roman" w:hAnsi="Times New Roman"/>
          <w:i/>
          <w:sz w:val="22"/>
          <w:szCs w:val="22"/>
        </w:rPr>
      </w:pPr>
      <w:r w:rsidRPr="004B4C37">
        <w:rPr>
          <w:rFonts w:ascii="Times New Roman" w:hAnsi="Times New Roman"/>
          <w:sz w:val="22"/>
          <w:szCs w:val="22"/>
        </w:rPr>
        <w:t>Ar šo apliecinām</w:t>
      </w:r>
    </w:p>
    <w:p w:rsidR="00F94BDC" w:rsidRPr="004B4C37" w:rsidRDefault="003F3DD0" w:rsidP="00CA6F20">
      <w:pPr>
        <w:pStyle w:val="Parasts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B4C37">
        <w:rPr>
          <w:rFonts w:ascii="Times New Roman" w:hAnsi="Times New Roman"/>
        </w:rPr>
        <w:t xml:space="preserve">savu dalību </w:t>
      </w:r>
      <w:r w:rsidR="003934EF" w:rsidRPr="004B4C37">
        <w:rPr>
          <w:rFonts w:ascii="Times New Roman" w:hAnsi="Times New Roman"/>
        </w:rPr>
        <w:t>iepirkumā „</w:t>
      </w:r>
      <w:r w:rsidR="00632047">
        <w:rPr>
          <w:rFonts w:ascii="Times New Roman" w:hAnsi="Times New Roman"/>
          <w:b/>
          <w:sz w:val="24"/>
          <w:szCs w:val="24"/>
        </w:rPr>
        <w:t xml:space="preserve">Ekspozīcijas “Vēstures klase” iekārtošana </w:t>
      </w:r>
      <w:r w:rsidR="00632047" w:rsidRPr="002F14F5">
        <w:rPr>
          <w:rFonts w:ascii="Times New Roman" w:hAnsi="Times New Roman"/>
          <w:b/>
          <w:sz w:val="24"/>
          <w:szCs w:val="24"/>
        </w:rPr>
        <w:t>Viesītes muzejā “Sēlija”</w:t>
      </w:r>
      <w:r w:rsidR="00F94BDC" w:rsidRPr="004B4C37">
        <w:rPr>
          <w:rFonts w:ascii="Times New Roman" w:hAnsi="Times New Roman"/>
          <w:b/>
        </w:rPr>
        <w:t xml:space="preserve">”, </w:t>
      </w:r>
      <w:r w:rsidR="00F94BDC" w:rsidRPr="004B4C37">
        <w:rPr>
          <w:rFonts w:ascii="Times New Roman" w:hAnsi="Times New Roman"/>
          <w:bCs/>
          <w:lang w:val="lv-LV"/>
        </w:rPr>
        <w:t>identifikācijas N</w:t>
      </w:r>
      <w:r w:rsidR="00F94BDC" w:rsidRPr="004B4C37">
        <w:rPr>
          <w:rFonts w:ascii="Times New Roman" w:hAnsi="Times New Roman"/>
          <w:b/>
          <w:bCs/>
          <w:lang w:val="lv-LV"/>
        </w:rPr>
        <w:t xml:space="preserve">r. VNP 2018/N – </w:t>
      </w:r>
      <w:r w:rsidR="00632047">
        <w:rPr>
          <w:rFonts w:ascii="Times New Roman" w:hAnsi="Times New Roman"/>
          <w:b/>
          <w:bCs/>
          <w:lang w:val="lv-LV"/>
        </w:rPr>
        <w:t>20</w:t>
      </w:r>
    </w:p>
    <w:p w:rsidR="003F3DD0" w:rsidRPr="004B4C37" w:rsidRDefault="001919AD" w:rsidP="00CA6F20">
      <w:pPr>
        <w:pStyle w:val="Parasts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B4C37">
        <w:rPr>
          <w:rFonts w:ascii="Times New Roman" w:hAnsi="Times New Roman"/>
        </w:rPr>
        <w:t>e</w:t>
      </w:r>
      <w:r w:rsidR="003F3DD0" w:rsidRPr="004B4C37">
        <w:rPr>
          <w:rFonts w:ascii="Times New Roman" w:hAnsi="Times New Roman"/>
        </w:rPr>
        <w:t xml:space="preserve">sam iepazinušies ar iepirkuma </w:t>
      </w:r>
      <w:r w:rsidR="00777557" w:rsidRPr="004B4C37">
        <w:rPr>
          <w:rFonts w:ascii="Times New Roman" w:hAnsi="Times New Roman"/>
        </w:rPr>
        <w:t xml:space="preserve">instrukciju </w:t>
      </w:r>
      <w:r w:rsidR="003F3DD0" w:rsidRPr="004B4C37">
        <w:rPr>
          <w:rFonts w:ascii="Times New Roman" w:hAnsi="Times New Roman"/>
        </w:rPr>
        <w:t>un piekrītam visiem tajā minētajiem noteikumiem, tie ir skaidri un saprotami, iebildumu un pretenziju pret tiem nav.</w:t>
      </w:r>
    </w:p>
    <w:p w:rsidR="001919AD" w:rsidRPr="004B4C37" w:rsidRDefault="003F3DD0" w:rsidP="00CA6F20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4B4C37">
        <w:rPr>
          <w:rFonts w:ascii="Times New Roman" w:hAnsi="Times New Roman"/>
          <w:sz w:val="22"/>
          <w:szCs w:val="22"/>
        </w:rPr>
        <w:t>mūsu piedāvājums ir spēkā līdz līguma noslēgšanai</w:t>
      </w:r>
      <w:r w:rsidR="001919AD" w:rsidRPr="004B4C37">
        <w:rPr>
          <w:rFonts w:ascii="Times New Roman" w:hAnsi="Times New Roman"/>
          <w:sz w:val="22"/>
          <w:szCs w:val="22"/>
        </w:rPr>
        <w:t>.</w:t>
      </w:r>
    </w:p>
    <w:p w:rsidR="003F3DD0" w:rsidRPr="004B4C37" w:rsidRDefault="001919AD" w:rsidP="00CA6F20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4B4C37">
        <w:rPr>
          <w:rFonts w:ascii="Times New Roman" w:hAnsi="Times New Roman"/>
          <w:sz w:val="22"/>
          <w:szCs w:val="22"/>
        </w:rPr>
        <w:t>j</w:t>
      </w:r>
      <w:r w:rsidR="003F3DD0" w:rsidRPr="004B4C37">
        <w:rPr>
          <w:rFonts w:ascii="Times New Roman" w:hAnsi="Times New Roman"/>
          <w:sz w:val="22"/>
          <w:szCs w:val="22"/>
        </w:rPr>
        <w:t xml:space="preserve">a pasūtītājs izvēlēsies šo piedāvājumu, apņemamies </w:t>
      </w:r>
      <w:r w:rsidRPr="004B4C37">
        <w:rPr>
          <w:rFonts w:ascii="Times New Roman" w:hAnsi="Times New Roman"/>
          <w:sz w:val="22"/>
          <w:szCs w:val="22"/>
        </w:rPr>
        <w:t xml:space="preserve">pilnībā tāmēs norādītos darbus paveikt </w:t>
      </w:r>
      <w:r w:rsidR="00F94BDC" w:rsidRPr="004B4C37">
        <w:rPr>
          <w:rFonts w:ascii="Times New Roman" w:hAnsi="Times New Roman"/>
          <w:sz w:val="22"/>
          <w:szCs w:val="22"/>
        </w:rPr>
        <w:t>līdz</w:t>
      </w:r>
      <w:r w:rsidRPr="004B4C37">
        <w:rPr>
          <w:rFonts w:ascii="Times New Roman" w:hAnsi="Times New Roman"/>
          <w:sz w:val="22"/>
          <w:szCs w:val="22"/>
        </w:rPr>
        <w:t xml:space="preserve"> no š. g. </w:t>
      </w:r>
      <w:r w:rsidR="00632047">
        <w:rPr>
          <w:rFonts w:ascii="Times New Roman" w:hAnsi="Times New Roman"/>
          <w:sz w:val="22"/>
          <w:szCs w:val="22"/>
        </w:rPr>
        <w:t>30</w:t>
      </w:r>
      <w:r w:rsidRPr="004B4C37">
        <w:rPr>
          <w:rFonts w:ascii="Times New Roman" w:hAnsi="Times New Roman"/>
          <w:sz w:val="22"/>
          <w:szCs w:val="22"/>
        </w:rPr>
        <w:t xml:space="preserve">. </w:t>
      </w:r>
      <w:r w:rsidR="00632047">
        <w:rPr>
          <w:rFonts w:ascii="Times New Roman" w:hAnsi="Times New Roman"/>
          <w:sz w:val="22"/>
          <w:szCs w:val="22"/>
        </w:rPr>
        <w:t>septembrim</w:t>
      </w:r>
      <w:r w:rsidRPr="004B4C37">
        <w:rPr>
          <w:rFonts w:ascii="Times New Roman" w:hAnsi="Times New Roman"/>
          <w:sz w:val="22"/>
          <w:szCs w:val="22"/>
        </w:rPr>
        <w:t xml:space="preserve">. </w:t>
      </w:r>
    </w:p>
    <w:p w:rsidR="001919AD" w:rsidRPr="004B4C37" w:rsidRDefault="001919AD" w:rsidP="00CA6F20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4B4C37">
        <w:rPr>
          <w:rFonts w:ascii="Times New Roman" w:hAnsi="Times New Roman"/>
          <w:sz w:val="22"/>
          <w:szCs w:val="22"/>
        </w:rPr>
        <w:t>mūsu piedāvātā līguma cena ir EUR ___________ bez pievienotās vērtības nodokļa.</w:t>
      </w:r>
    </w:p>
    <w:p w:rsidR="001919AD" w:rsidRDefault="00632047" w:rsidP="00CA6F20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Darbus</w:t>
      </w:r>
      <w:r w:rsidR="001919AD" w:rsidRPr="004B4C37">
        <w:rPr>
          <w:rFonts w:ascii="Times New Roman" w:hAnsi="Times New Roman"/>
          <w:sz w:val="22"/>
          <w:szCs w:val="22"/>
        </w:rPr>
        <w:t xml:space="preserve"> vadīs </w:t>
      </w:r>
      <w:r w:rsidR="00BF73A9">
        <w:rPr>
          <w:rFonts w:ascii="Times New Roman" w:hAnsi="Times New Roman"/>
          <w:sz w:val="22"/>
          <w:szCs w:val="22"/>
        </w:rPr>
        <w:t xml:space="preserve">(ekspozīciju iekārtos) </w:t>
      </w:r>
      <w:r w:rsidR="001919AD" w:rsidRPr="004B4C37">
        <w:rPr>
          <w:rFonts w:ascii="Times New Roman" w:hAnsi="Times New Roman"/>
          <w:sz w:val="22"/>
          <w:szCs w:val="22"/>
        </w:rPr>
        <w:t>_________________ (</w:t>
      </w:r>
      <w:r>
        <w:rPr>
          <w:rFonts w:ascii="Times New Roman" w:hAnsi="Times New Roman"/>
          <w:sz w:val="22"/>
          <w:szCs w:val="22"/>
        </w:rPr>
        <w:t>speciālista vārds, uzvārds</w:t>
      </w:r>
      <w:r w:rsidR="006D66E2">
        <w:rPr>
          <w:rFonts w:ascii="Times New Roman" w:hAnsi="Times New Roman"/>
          <w:sz w:val="22"/>
          <w:szCs w:val="22"/>
        </w:rPr>
        <w:t>)</w:t>
      </w:r>
      <w:r w:rsidR="00F94BDC" w:rsidRPr="004B4C37">
        <w:rPr>
          <w:rFonts w:ascii="Times New Roman" w:hAnsi="Times New Roman"/>
          <w:sz w:val="22"/>
          <w:szCs w:val="22"/>
        </w:rPr>
        <w:t>.</w:t>
      </w:r>
    </w:p>
    <w:p w:rsidR="00721635" w:rsidRDefault="00721635" w:rsidP="00721635">
      <w:pPr>
        <w:pStyle w:val="Sarakstarindkopa"/>
        <w:jc w:val="both"/>
        <w:rPr>
          <w:rFonts w:ascii="Times New Roman" w:hAnsi="Times New Roman"/>
          <w:sz w:val="22"/>
          <w:szCs w:val="22"/>
        </w:rPr>
      </w:pPr>
    </w:p>
    <w:p w:rsidR="00B05D06" w:rsidRDefault="00B05D06" w:rsidP="00B05D06">
      <w:pPr>
        <w:jc w:val="both"/>
        <w:rPr>
          <w:rFonts w:ascii="Times New Roman" w:hAnsi="Times New Roman"/>
          <w:sz w:val="22"/>
          <w:szCs w:val="22"/>
        </w:rPr>
      </w:pPr>
    </w:p>
    <w:p w:rsidR="00B05D06" w:rsidRDefault="00B05D06" w:rsidP="00B05D06">
      <w:pPr>
        <w:jc w:val="both"/>
        <w:rPr>
          <w:rFonts w:ascii="Times New Roman" w:hAnsi="Times New Roman"/>
          <w:sz w:val="22"/>
          <w:szCs w:val="22"/>
        </w:rPr>
      </w:pPr>
    </w:p>
    <w:p w:rsidR="00B05D06" w:rsidRPr="00B05D06" w:rsidRDefault="00B05D06" w:rsidP="00B05D06">
      <w:pPr>
        <w:jc w:val="both"/>
        <w:rPr>
          <w:rFonts w:ascii="Times New Roman" w:hAnsi="Times New Roman"/>
          <w:sz w:val="22"/>
          <w:szCs w:val="22"/>
        </w:rPr>
      </w:pPr>
    </w:p>
    <w:p w:rsidR="001919AD" w:rsidRPr="001919AD" w:rsidRDefault="001919AD" w:rsidP="001919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3F3DD0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  <w:t>z.v.</w:t>
      </w:r>
    </w:p>
    <w:p w:rsidR="00FA601F" w:rsidRDefault="00FA601F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FA601F" w:rsidRDefault="00FA601F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161B49" w:rsidRDefault="00161B49" w:rsidP="00731766">
      <w:pPr>
        <w:pStyle w:val="Galvene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2.pielikums</w:t>
      </w:r>
    </w:p>
    <w:p w:rsidR="00B05D06" w:rsidRDefault="00B05D06" w:rsidP="00731766">
      <w:pPr>
        <w:pStyle w:val="Galvene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161B49" w:rsidRPr="00F200E0" w:rsidRDefault="00161B49" w:rsidP="00DB170D">
      <w:pPr>
        <w:pStyle w:val="Parasts1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val="lv-LV"/>
        </w:rPr>
      </w:pPr>
      <w:r w:rsidRPr="00F200E0">
        <w:rPr>
          <w:rFonts w:ascii="Times New Roman" w:hAnsi="Times New Roman"/>
          <w:b/>
          <w:caps/>
          <w:sz w:val="24"/>
          <w:szCs w:val="24"/>
          <w:lang w:val="lv-LV"/>
        </w:rPr>
        <w:t>Paskaidrojumi aprīkojuma/ekspozīcijas specifikācij</w:t>
      </w:r>
      <w:r w:rsidR="00DB170D" w:rsidRPr="00F200E0">
        <w:rPr>
          <w:rFonts w:ascii="Times New Roman" w:hAnsi="Times New Roman"/>
          <w:b/>
          <w:caps/>
          <w:sz w:val="24"/>
          <w:szCs w:val="24"/>
          <w:lang w:val="lv-LV"/>
        </w:rPr>
        <w:t>ai</w:t>
      </w:r>
    </w:p>
    <w:p w:rsidR="00DB170D" w:rsidRPr="00BE6F02" w:rsidRDefault="00DB170D" w:rsidP="00DB170D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DB170D" w:rsidRPr="002F14F5" w:rsidRDefault="00DB170D" w:rsidP="00DB170D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Ekspozīcijas “Vēstures klase” iekārtošana </w:t>
      </w:r>
      <w:r w:rsidRPr="002F14F5">
        <w:rPr>
          <w:rFonts w:ascii="Times New Roman" w:hAnsi="Times New Roman"/>
          <w:b/>
          <w:sz w:val="24"/>
          <w:szCs w:val="24"/>
        </w:rPr>
        <w:t>Viesītes muzejā “Sēlija”</w:t>
      </w:r>
    </w:p>
    <w:p w:rsidR="00DB170D" w:rsidRDefault="00DB170D" w:rsidP="00DB17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20</w:t>
      </w:r>
    </w:p>
    <w:p w:rsidR="00DB170D" w:rsidRDefault="00DB170D" w:rsidP="00DB17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B170D" w:rsidRPr="00DB170D" w:rsidRDefault="00DB170D" w:rsidP="00DB170D">
      <w:pPr>
        <w:pStyle w:val="Parasts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70D">
        <w:rPr>
          <w:rFonts w:ascii="Times New Roman" w:hAnsi="Times New Roman"/>
          <w:b/>
          <w:sz w:val="24"/>
          <w:szCs w:val="24"/>
        </w:rPr>
        <w:t>Vispārīgā informācija</w:t>
      </w:r>
    </w:p>
    <w:p w:rsidR="00DB170D" w:rsidRPr="00DB170D" w:rsidRDefault="00DB170D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B170D">
        <w:rPr>
          <w:rFonts w:ascii="Times New Roman" w:hAnsi="Times New Roman"/>
          <w:sz w:val="24"/>
          <w:szCs w:val="24"/>
        </w:rPr>
        <w:t xml:space="preserve">Ekspozīcijas “Vēstures klase” iekārtošana Viesītes muzejā “Sēlija” atbilstoši vēstures klases </w:t>
      </w:r>
      <w:bookmarkStart w:id="6" w:name="_Hlk511813431"/>
      <w:r w:rsidRPr="00DB170D">
        <w:rPr>
          <w:rFonts w:ascii="Times New Roman" w:hAnsi="Times New Roman"/>
          <w:sz w:val="24"/>
          <w:szCs w:val="24"/>
        </w:rPr>
        <w:t>aprīkojuma/ ekspozīcijas specifikācija</w:t>
      </w:r>
      <w:bookmarkEnd w:id="6"/>
      <w:r w:rsidRPr="00DB170D">
        <w:rPr>
          <w:rFonts w:ascii="Times New Roman" w:hAnsi="Times New Roman"/>
          <w:sz w:val="24"/>
          <w:szCs w:val="24"/>
        </w:rPr>
        <w:t xml:space="preserve">i un </w:t>
      </w:r>
      <w:r>
        <w:rPr>
          <w:rFonts w:ascii="Times New Roman" w:hAnsi="Times New Roman"/>
          <w:sz w:val="24"/>
          <w:szCs w:val="24"/>
        </w:rPr>
        <w:t xml:space="preserve">R. Vinduļa </w:t>
      </w:r>
      <w:r w:rsidRPr="00DB170D">
        <w:rPr>
          <w:rFonts w:ascii="Times New Roman" w:hAnsi="Times New Roman"/>
          <w:sz w:val="24"/>
          <w:szCs w:val="24"/>
        </w:rPr>
        <w:t>dizaina konceptam</w:t>
      </w:r>
      <w:r>
        <w:rPr>
          <w:rFonts w:ascii="Times New Roman" w:hAnsi="Times New Roman"/>
          <w:sz w:val="24"/>
          <w:szCs w:val="24"/>
        </w:rPr>
        <w:t xml:space="preserve"> (atsevišķā datnē pielikumā).</w:t>
      </w:r>
    </w:p>
    <w:p w:rsidR="00DB170D" w:rsidRPr="00FC35D1" w:rsidRDefault="00DB170D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 Šajā iepirkumā nav paredzēts iegādāties visu dizaina konceptā paredzēto aprīkojumu, bet tikai to, kas minēta </w:t>
      </w:r>
      <w:r w:rsidRPr="00DB170D">
        <w:rPr>
          <w:rFonts w:ascii="Times New Roman" w:hAnsi="Times New Roman"/>
          <w:sz w:val="24"/>
          <w:szCs w:val="24"/>
        </w:rPr>
        <w:t>aprīkojuma/ ekspozīcijas specifikācij</w:t>
      </w:r>
      <w:r>
        <w:rPr>
          <w:rFonts w:ascii="Times New Roman" w:hAnsi="Times New Roman"/>
          <w:sz w:val="24"/>
          <w:szCs w:val="24"/>
        </w:rPr>
        <w:t>ā (atsevišķā datnē pielikumā).</w:t>
      </w:r>
    </w:p>
    <w:p w:rsidR="00FC35D1" w:rsidRPr="008A61A5" w:rsidRDefault="00FC35D1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Atkāpes no dizaina koncepta pieļaujamas tikai tādā gadījumā, ja tās saskaņo dizaina koncepta autors un pasūtītājs.</w:t>
      </w:r>
    </w:p>
    <w:p w:rsidR="008A61A5" w:rsidRPr="008A61A5" w:rsidRDefault="008A61A5" w:rsidP="008A61A5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A61A5" w:rsidRPr="008A61A5" w:rsidRDefault="008A61A5" w:rsidP="008A61A5">
      <w:pPr>
        <w:pStyle w:val="Parasts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A61A5">
        <w:rPr>
          <w:rFonts w:ascii="Times New Roman" w:hAnsi="Times New Roman"/>
          <w:b/>
          <w:bCs/>
          <w:sz w:val="24"/>
          <w:szCs w:val="24"/>
          <w:lang w:val="lv-LV"/>
        </w:rPr>
        <w:t>Nosacījumi piedāvājuma sagatavošanai</w:t>
      </w:r>
    </w:p>
    <w:p w:rsidR="00DB170D" w:rsidRDefault="008A61A5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Aprīkojuma piegādi un e</w:t>
      </w:r>
      <w:r w:rsidR="00DB170D">
        <w:rPr>
          <w:rFonts w:ascii="Times New Roman" w:hAnsi="Times New Roman"/>
          <w:bCs/>
          <w:sz w:val="24"/>
          <w:szCs w:val="24"/>
          <w:lang w:val="lv-LV"/>
        </w:rPr>
        <w:t xml:space="preserve">kspozīcijas iekārtošanu </w:t>
      </w:r>
      <w:r w:rsidR="00F200E0">
        <w:rPr>
          <w:rFonts w:ascii="Times New Roman" w:hAnsi="Times New Roman"/>
          <w:bCs/>
          <w:sz w:val="24"/>
          <w:szCs w:val="24"/>
          <w:lang w:val="lv-LV"/>
        </w:rPr>
        <w:t xml:space="preserve">muzeja telpās </w:t>
      </w:r>
      <w:r>
        <w:rPr>
          <w:rFonts w:ascii="Times New Roman" w:hAnsi="Times New Roman"/>
          <w:bCs/>
          <w:sz w:val="24"/>
          <w:szCs w:val="24"/>
          <w:lang w:val="lv-LV"/>
        </w:rPr>
        <w:t>var uzsākt no 17.07.2018.</w:t>
      </w:r>
    </w:p>
    <w:p w:rsidR="008A61A5" w:rsidRDefault="008A61A5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Līdz 02.07.2018. pasūtītājs iesniedz nepieciešamo informāciju un materiālus ekspozīcijas iekārtošanai.</w:t>
      </w:r>
    </w:p>
    <w:p w:rsidR="008A61A5" w:rsidRDefault="008A61A5" w:rsidP="00DB170D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Pasūtītājs iesniedz nepieciešamo informāciju un materiālus ekspozīcijas iekārtošanai elektroniskā formātā, Izpildītājam jānodrošina saņemto materiālu </w:t>
      </w:r>
      <w:r w:rsidRPr="008A61A5">
        <w:rPr>
          <w:rFonts w:ascii="Times New Roman" w:hAnsi="Times New Roman"/>
          <w:bCs/>
          <w:sz w:val="24"/>
          <w:szCs w:val="24"/>
          <w:u w:val="single"/>
          <w:lang w:val="lv-LV"/>
        </w:rPr>
        <w:t>maketēšana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B5745D" w:rsidRDefault="006D66E2" w:rsidP="006D66E2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Piedāvājumam pretendents pievieno plānoto laika grafiku līguma izpildei. Pirms līguma slēgšanas izraudzītais pretendents tiekas ar muzeja “Sēlija” vadītāju</w:t>
      </w:r>
      <w:r w:rsidR="00B5745D">
        <w:rPr>
          <w:rFonts w:ascii="Times New Roman" w:hAnsi="Times New Roman"/>
          <w:bCs/>
          <w:sz w:val="24"/>
          <w:szCs w:val="24"/>
          <w:lang w:val="lv-LV"/>
        </w:rPr>
        <w:t>:</w:t>
      </w:r>
    </w:p>
    <w:p w:rsidR="00B5745D" w:rsidRDefault="009727E1" w:rsidP="00B5745D">
      <w:pPr>
        <w:pStyle w:val="Parasts1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</w:t>
      </w:r>
      <w:r w:rsidR="00B5745D">
        <w:rPr>
          <w:rFonts w:ascii="Times New Roman" w:hAnsi="Times New Roman"/>
          <w:bCs/>
          <w:sz w:val="24"/>
          <w:szCs w:val="24"/>
          <w:lang w:val="lv-LV"/>
        </w:rPr>
        <w:t xml:space="preserve">recizē aprīkojuma un ekspozīcijas </w:t>
      </w:r>
      <w:r w:rsidR="000A42AC">
        <w:rPr>
          <w:rFonts w:ascii="Times New Roman" w:hAnsi="Times New Roman"/>
          <w:bCs/>
          <w:sz w:val="24"/>
          <w:szCs w:val="24"/>
          <w:lang w:val="lv-LV"/>
        </w:rPr>
        <w:t>detaļas,</w:t>
      </w:r>
    </w:p>
    <w:p w:rsidR="00DB170D" w:rsidRDefault="006D66E2" w:rsidP="00B5745D">
      <w:pPr>
        <w:pStyle w:val="Parasts1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precizē laika grafiku.</w:t>
      </w:r>
    </w:p>
    <w:p w:rsidR="006D66E2" w:rsidRDefault="006D66E2" w:rsidP="006D66E2">
      <w:pPr>
        <w:pStyle w:val="Parasts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Sagatavojot </w:t>
      </w:r>
      <w:r w:rsidR="00F960F2">
        <w:rPr>
          <w:rFonts w:ascii="Times New Roman" w:hAnsi="Times New Roman"/>
          <w:bCs/>
          <w:sz w:val="24"/>
          <w:szCs w:val="24"/>
          <w:lang w:val="lv-LV"/>
        </w:rPr>
        <w:t>finanšu piedāvājumu jāņem vērā un jāiekļauj izmaksās šādi nosacījumi: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2549"/>
        <w:gridCol w:w="2627"/>
        <w:gridCol w:w="3518"/>
      </w:tblGrid>
      <w:tr w:rsidR="00D47CF2" w:rsidTr="00C23931">
        <w:tc>
          <w:tcPr>
            <w:tcW w:w="1308" w:type="dxa"/>
            <w:vAlign w:val="center"/>
          </w:tcPr>
          <w:p w:rsidR="00C23931" w:rsidRDefault="00C23931" w:rsidP="00C23931">
            <w:pPr>
              <w:pStyle w:val="Parasts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Pozīcijas Nr. vēstures klases – aprīkojuma/ekspozīcijas specifikācijā un finanšu piedāvājuma veidlapā</w:t>
            </w:r>
          </w:p>
        </w:tc>
        <w:tc>
          <w:tcPr>
            <w:tcW w:w="2693" w:type="dxa"/>
            <w:vAlign w:val="center"/>
          </w:tcPr>
          <w:p w:rsidR="00C23931" w:rsidRDefault="00C23931" w:rsidP="00C23931">
            <w:pPr>
              <w:pStyle w:val="Parasts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Pozīcijas nosaukums</w:t>
            </w:r>
          </w:p>
          <w:p w:rsidR="00C23931" w:rsidRDefault="00C23931" w:rsidP="00C23931">
            <w:pPr>
              <w:pStyle w:val="Parasts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vēstures klases – aprīkojuma/ekspozīcijas specifikācijā un finanšu piedāvājuma veidlapā</w:t>
            </w:r>
          </w:p>
        </w:tc>
        <w:tc>
          <w:tcPr>
            <w:tcW w:w="5260" w:type="dxa"/>
            <w:vAlign w:val="center"/>
          </w:tcPr>
          <w:p w:rsidR="00C23931" w:rsidRDefault="00C23931" w:rsidP="00C23931">
            <w:pPr>
              <w:pStyle w:val="Parasts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Papildus informācija</w:t>
            </w:r>
          </w:p>
        </w:tc>
      </w:tr>
      <w:tr w:rsidR="007170FC" w:rsidTr="00C23931">
        <w:tc>
          <w:tcPr>
            <w:tcW w:w="1308" w:type="dxa"/>
          </w:tcPr>
          <w:p w:rsidR="00C23931" w:rsidRDefault="00C2393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</w:t>
            </w:r>
          </w:p>
        </w:tc>
        <w:tc>
          <w:tcPr>
            <w:tcW w:w="2693" w:type="dxa"/>
          </w:tcPr>
          <w:p w:rsidR="00C23931" w:rsidRDefault="00C2393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Informatīvo stendu apakšējās daļas</w:t>
            </w:r>
          </w:p>
        </w:tc>
        <w:tc>
          <w:tcPr>
            <w:tcW w:w="5260" w:type="dxa"/>
          </w:tcPr>
          <w:p w:rsidR="00C23931" w:rsidRDefault="00C2393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Vitrīnas priekšmetu novietošanai</w:t>
            </w:r>
          </w:p>
        </w:tc>
      </w:tr>
      <w:tr w:rsidR="007170FC" w:rsidTr="00C23931">
        <w:tc>
          <w:tcPr>
            <w:tcW w:w="1308" w:type="dxa"/>
          </w:tcPr>
          <w:p w:rsidR="00C23931" w:rsidRDefault="00B5745D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11.</w:t>
            </w:r>
          </w:p>
        </w:tc>
        <w:tc>
          <w:tcPr>
            <w:tcW w:w="2693" w:type="dxa"/>
          </w:tcPr>
          <w:p w:rsidR="00C23931" w:rsidRDefault="00B5745D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Rulo tipa žalūzijas ar </w:t>
            </w:r>
            <w:r w:rsidR="00D47CF2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apdruku</w:t>
            </w:r>
          </w:p>
        </w:tc>
        <w:tc>
          <w:tcPr>
            <w:tcW w:w="5260" w:type="dxa"/>
          </w:tcPr>
          <w:p w:rsidR="00C23931" w:rsidRDefault="00D47CF2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Žalūziju apdrukas materiālus sagatavo pasūtītājs</w:t>
            </w:r>
          </w:p>
        </w:tc>
      </w:tr>
      <w:tr w:rsidR="007170FC" w:rsidTr="00C23931">
        <w:tc>
          <w:tcPr>
            <w:tcW w:w="1308" w:type="dxa"/>
          </w:tcPr>
          <w:p w:rsidR="00C23931" w:rsidRDefault="00D47CF2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12. </w:t>
            </w:r>
          </w:p>
        </w:tc>
        <w:tc>
          <w:tcPr>
            <w:tcW w:w="2693" w:type="dxa"/>
          </w:tcPr>
          <w:p w:rsidR="00C23931" w:rsidRDefault="00D47CF2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Fototapete KINO telpa</w:t>
            </w:r>
          </w:p>
        </w:tc>
        <w:tc>
          <w:tcPr>
            <w:tcW w:w="5260" w:type="dxa"/>
          </w:tcPr>
          <w:p w:rsidR="00C23931" w:rsidRDefault="00D47CF2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Pozīcijas cenā jāiekļauj tikai fototapetes izmaksas.</w:t>
            </w:r>
            <w:r w:rsidR="009727E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Digitālās ekspozīcijas izmaksas ir 5.pozīcijā. Apdrukas materiālu sagatavo pasūtītājs.</w:t>
            </w:r>
          </w:p>
        </w:tc>
      </w:tr>
      <w:tr w:rsidR="0084050C" w:rsidTr="00C23931">
        <w:tc>
          <w:tcPr>
            <w:tcW w:w="1308" w:type="dxa"/>
          </w:tcPr>
          <w:p w:rsidR="0084050C" w:rsidRDefault="009727E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16.</w:t>
            </w:r>
          </w:p>
        </w:tc>
        <w:tc>
          <w:tcPr>
            <w:tcW w:w="2693" w:type="dxa"/>
          </w:tcPr>
          <w:p w:rsidR="0084050C" w:rsidRDefault="009727E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Krēsli telpā</w:t>
            </w:r>
          </w:p>
        </w:tc>
        <w:tc>
          <w:tcPr>
            <w:tcW w:w="5260" w:type="dxa"/>
          </w:tcPr>
          <w:p w:rsidR="0084050C" w:rsidRDefault="009727E1" w:rsidP="00C23931">
            <w:pPr>
              <w:pStyle w:val="Parasts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Krēsli var būt </w:t>
            </w:r>
            <w:r w:rsidR="00E9544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ekvivalents šajā pozīcijā prasītājam.</w:t>
            </w:r>
          </w:p>
        </w:tc>
      </w:tr>
    </w:tbl>
    <w:p w:rsidR="00534266" w:rsidRPr="00DB170D" w:rsidRDefault="00534266" w:rsidP="00C23931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DB170D" w:rsidRDefault="00DB170D" w:rsidP="00DB17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B170D" w:rsidRPr="008F2329" w:rsidRDefault="00DB170D" w:rsidP="00DB170D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B170D" w:rsidRDefault="00DB170D" w:rsidP="00DB170D">
      <w:pPr>
        <w:pStyle w:val="Parast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61B49" w:rsidRDefault="00161B49" w:rsidP="00731766">
      <w:pPr>
        <w:pStyle w:val="Galvene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31766" w:rsidRDefault="00161B49" w:rsidP="00731766">
      <w:pPr>
        <w:pStyle w:val="Galvene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</w:t>
      </w:r>
      <w:r w:rsidR="00731766">
        <w:rPr>
          <w:rFonts w:ascii="Times New Roman" w:hAnsi="Times New Roman"/>
          <w:sz w:val="24"/>
          <w:szCs w:val="24"/>
          <w:lang w:val="lv-LV"/>
        </w:rPr>
        <w:t>. pielikums</w:t>
      </w:r>
    </w:p>
    <w:p w:rsidR="00731766" w:rsidRDefault="00731766" w:rsidP="00731766">
      <w:pPr>
        <w:pStyle w:val="Galvene"/>
        <w:ind w:firstLine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</w:t>
      </w:r>
    </w:p>
    <w:p w:rsidR="00731766" w:rsidRPr="00731766" w:rsidRDefault="00731766" w:rsidP="00731766">
      <w:pPr>
        <w:pStyle w:val="Galvene"/>
        <w:ind w:firstLine="720"/>
        <w:rPr>
          <w:rFonts w:ascii="Times New Roman" w:hAnsi="Times New Roman"/>
          <w:i/>
          <w:sz w:val="20"/>
          <w:szCs w:val="20"/>
          <w:lang w:val="lv-LV"/>
        </w:rPr>
      </w:pPr>
      <w:r w:rsidRPr="00731766">
        <w:rPr>
          <w:rFonts w:ascii="Times New Roman" w:hAnsi="Times New Roman"/>
          <w:i/>
          <w:sz w:val="20"/>
          <w:szCs w:val="20"/>
          <w:lang w:val="lv-LV"/>
        </w:rPr>
        <w:t>(pretendenta nosaukums)</w:t>
      </w:r>
    </w:p>
    <w:p w:rsidR="00731766" w:rsidRPr="00731766" w:rsidRDefault="00731766" w:rsidP="00731766">
      <w:pPr>
        <w:pStyle w:val="Galvene"/>
        <w:ind w:firstLine="720"/>
        <w:rPr>
          <w:rFonts w:ascii="Times New Roman" w:hAnsi="Times New Roman"/>
          <w:b/>
          <w:caps/>
          <w:sz w:val="24"/>
          <w:szCs w:val="24"/>
          <w:lang w:val="lv-LV"/>
        </w:rPr>
      </w:pPr>
      <w:r w:rsidRPr="00731766">
        <w:rPr>
          <w:rFonts w:ascii="Times New Roman" w:hAnsi="Times New Roman"/>
          <w:b/>
          <w:caps/>
          <w:sz w:val="24"/>
          <w:szCs w:val="24"/>
          <w:lang w:val="lv-LV"/>
        </w:rPr>
        <w:t>Finanšu piedāvājums</w:t>
      </w:r>
    </w:p>
    <w:p w:rsidR="00731766" w:rsidRPr="00BE6F02" w:rsidRDefault="00731766" w:rsidP="00731766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:rsidR="00731766" w:rsidRPr="002F14F5" w:rsidRDefault="00731766" w:rsidP="00731766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Ekspozīcijas “Vēstures klase” iekārtošana </w:t>
      </w:r>
      <w:r w:rsidRPr="002F14F5">
        <w:rPr>
          <w:rFonts w:ascii="Times New Roman" w:hAnsi="Times New Roman"/>
          <w:b/>
          <w:sz w:val="24"/>
          <w:szCs w:val="24"/>
        </w:rPr>
        <w:t>Viesītes muzejā “Sēlija”</w:t>
      </w:r>
    </w:p>
    <w:p w:rsidR="00731766" w:rsidRPr="008F2329" w:rsidRDefault="00731766" w:rsidP="00731766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ID nr. VNP 2018/N – 20</w:t>
      </w:r>
    </w:p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0"/>
        <w:gridCol w:w="3509"/>
        <w:gridCol w:w="1323"/>
        <w:gridCol w:w="990"/>
        <w:gridCol w:w="1211"/>
        <w:gridCol w:w="1054"/>
      </w:tblGrid>
      <w:tr w:rsidR="00BF73A9" w:rsidTr="00BF73A9">
        <w:tc>
          <w:tcPr>
            <w:tcW w:w="810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N.p.k.</w:t>
            </w:r>
          </w:p>
        </w:tc>
        <w:tc>
          <w:tcPr>
            <w:tcW w:w="3834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Izdevumu pozīcija</w:t>
            </w:r>
            <w:r>
              <w:rPr>
                <w:rStyle w:val="Vresatsau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893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990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Vienību skaits</w:t>
            </w:r>
          </w:p>
        </w:tc>
        <w:tc>
          <w:tcPr>
            <w:tcW w:w="1258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Cena par vienību EUR bez PVN</w:t>
            </w:r>
          </w:p>
        </w:tc>
        <w:tc>
          <w:tcPr>
            <w:tcW w:w="1112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Cena kopā EUR bez PVN </w:t>
            </w:r>
          </w:p>
        </w:tc>
      </w:tr>
      <w:tr w:rsidR="00BF73A9" w:rsidTr="00BF73A9">
        <w:tc>
          <w:tcPr>
            <w:tcW w:w="810" w:type="dxa"/>
          </w:tcPr>
          <w:p w:rsidR="00731766" w:rsidRDefault="00731766" w:rsidP="00CA6F20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731766" w:rsidRDefault="00731766" w:rsidP="00F9713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Informatīvie stendi - apakšas</w:t>
            </w:r>
          </w:p>
        </w:tc>
        <w:tc>
          <w:tcPr>
            <w:tcW w:w="893" w:type="dxa"/>
          </w:tcPr>
          <w:p w:rsidR="00731766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0" w:type="dxa"/>
          </w:tcPr>
          <w:p w:rsidR="00731766" w:rsidRDefault="00BF73A9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58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731766" w:rsidRDefault="00731766" w:rsidP="00CA6F20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731766" w:rsidRDefault="00731766" w:rsidP="00F9713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Informatīvie stendi – augšējā daļa</w:t>
            </w:r>
          </w:p>
        </w:tc>
        <w:tc>
          <w:tcPr>
            <w:tcW w:w="893" w:type="dxa"/>
          </w:tcPr>
          <w:p w:rsidR="00731766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0" w:type="dxa"/>
          </w:tcPr>
          <w:p w:rsidR="00731766" w:rsidRDefault="00BF73A9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258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731766" w:rsidRDefault="00731766" w:rsidP="003F3DD0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Kastes/objekti  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Koka kastes KINO ekspozīcijai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F32958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Digitālā ekspozīcija. Grāmata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kompl.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Projektora ekrāns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F32958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Projektors ar pēdu, piestiprināms pie griestiem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F32958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Pakaramais</w:t>
            </w:r>
            <w:r w:rsidR="002045C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komplektā ar 12 pleciņiem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F32958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Līste grāmatu izvietošanai pie sienas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F32958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3D burti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r w:rsidRPr="000D6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Rulo tipa žalūzijas ar apdruku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0D60CD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Fototapete KINO telpa 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r w:rsidRPr="000D6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Izejas burti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r w:rsidRPr="000D60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F73A9" w:rsidRDefault="00933498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Tāfele</w:t>
            </w:r>
          </w:p>
        </w:tc>
        <w:tc>
          <w:tcPr>
            <w:tcW w:w="893" w:type="dxa"/>
          </w:tcPr>
          <w:p w:rsidR="00BF73A9" w:rsidRDefault="00933498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F73A9" w:rsidRPr="00933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BF73A9" w:rsidRDefault="00933498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Ploterēti burti. Apraksti</w:t>
            </w:r>
          </w:p>
        </w:tc>
        <w:tc>
          <w:tcPr>
            <w:tcW w:w="893" w:type="dxa"/>
          </w:tcPr>
          <w:p w:rsidR="00BF73A9" w:rsidRDefault="00933498" w:rsidP="00BF73A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334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BF73A9" w:rsidRDefault="00933498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Krēsli telpā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0D60CD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933498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BF73A9" w:rsidTr="00BF73A9">
        <w:tc>
          <w:tcPr>
            <w:tcW w:w="810" w:type="dxa"/>
          </w:tcPr>
          <w:p w:rsidR="00BF73A9" w:rsidRDefault="00BF73A9" w:rsidP="00BF73A9">
            <w:pPr>
              <w:pStyle w:val="Galvene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834" w:type="dxa"/>
            <w:vAlign w:val="center"/>
          </w:tcPr>
          <w:p w:rsidR="00BF73A9" w:rsidRDefault="00BF73A9" w:rsidP="00BF73A9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Plāksnītes pie eksponātiem kino telpā un norāde pie durvīm</w:t>
            </w:r>
          </w:p>
        </w:tc>
        <w:tc>
          <w:tcPr>
            <w:tcW w:w="893" w:type="dxa"/>
          </w:tcPr>
          <w:p w:rsidR="00BF73A9" w:rsidRDefault="00BF73A9" w:rsidP="00BF73A9">
            <w:pPr>
              <w:jc w:val="center"/>
            </w:pPr>
            <w:r w:rsidRPr="000D60CD">
              <w:rPr>
                <w:rFonts w:ascii="Times New Roman" w:hAnsi="Times New Roman"/>
                <w:sz w:val="24"/>
                <w:szCs w:val="24"/>
              </w:rPr>
              <w:t>gab.</w:t>
            </w:r>
          </w:p>
        </w:tc>
        <w:tc>
          <w:tcPr>
            <w:tcW w:w="990" w:type="dxa"/>
          </w:tcPr>
          <w:p w:rsidR="00BF73A9" w:rsidRDefault="00933498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258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</w:tcPr>
          <w:p w:rsidR="00BF73A9" w:rsidRDefault="00BF73A9" w:rsidP="00BF73A9">
            <w:pPr>
              <w:pStyle w:val="Galvene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97133" w:rsidTr="00BF73A9">
        <w:tc>
          <w:tcPr>
            <w:tcW w:w="7785" w:type="dxa"/>
            <w:gridSpan w:val="5"/>
          </w:tcPr>
          <w:p w:rsidR="00F97133" w:rsidRPr="00F97133" w:rsidRDefault="00F97133" w:rsidP="00F97133">
            <w:pPr>
              <w:pStyle w:val="Galvene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9713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112" w:type="dxa"/>
          </w:tcPr>
          <w:p w:rsidR="00F97133" w:rsidRPr="00F97133" w:rsidRDefault="00F97133" w:rsidP="003F3DD0">
            <w:pPr>
              <w:pStyle w:val="Galvene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97133" w:rsidTr="00BF73A9">
        <w:tc>
          <w:tcPr>
            <w:tcW w:w="7785" w:type="dxa"/>
            <w:gridSpan w:val="5"/>
          </w:tcPr>
          <w:p w:rsidR="00F97133" w:rsidRPr="00F97133" w:rsidRDefault="00F97133" w:rsidP="00F97133">
            <w:pPr>
              <w:pStyle w:val="Galvene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9713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112" w:type="dxa"/>
          </w:tcPr>
          <w:p w:rsidR="00F97133" w:rsidRPr="00F97133" w:rsidRDefault="00F97133" w:rsidP="003F3DD0">
            <w:pPr>
              <w:pStyle w:val="Galvene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97133" w:rsidTr="00BF73A9">
        <w:tc>
          <w:tcPr>
            <w:tcW w:w="7785" w:type="dxa"/>
            <w:gridSpan w:val="5"/>
          </w:tcPr>
          <w:p w:rsidR="00F97133" w:rsidRPr="00F97133" w:rsidRDefault="00F97133" w:rsidP="00F97133">
            <w:pPr>
              <w:pStyle w:val="Galvene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9713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Pavisam</w:t>
            </w:r>
          </w:p>
        </w:tc>
        <w:tc>
          <w:tcPr>
            <w:tcW w:w="1112" w:type="dxa"/>
          </w:tcPr>
          <w:p w:rsidR="00F97133" w:rsidRPr="00F97133" w:rsidRDefault="00F97133" w:rsidP="003F3DD0">
            <w:pPr>
              <w:pStyle w:val="Galvene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F97133" w:rsidRDefault="00F97133" w:rsidP="003867CD">
      <w:pPr>
        <w:pStyle w:val="Galvene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Apliecinu, ka izmaksās ir iekļauti visi izdevumi</w:t>
      </w:r>
      <w:r w:rsidR="003867CD">
        <w:rPr>
          <w:rFonts w:ascii="Times New Roman" w:hAnsi="Times New Roman"/>
          <w:sz w:val="24"/>
          <w:szCs w:val="24"/>
          <w:lang w:val="lv-LV"/>
        </w:rPr>
        <w:t xml:space="preserve">, kas saistīti ar vēstures klases ekspozīcijas iekārtošanu atbilstoši </w:t>
      </w:r>
      <w:r w:rsidR="009727E1">
        <w:rPr>
          <w:rFonts w:ascii="Times New Roman" w:hAnsi="Times New Roman"/>
          <w:sz w:val="24"/>
          <w:szCs w:val="24"/>
          <w:lang w:val="lv-LV"/>
        </w:rPr>
        <w:t xml:space="preserve">iepirkuma instrukcijai, </w:t>
      </w:r>
      <w:r w:rsidR="003867CD">
        <w:rPr>
          <w:rFonts w:ascii="Times New Roman" w:hAnsi="Times New Roman"/>
          <w:sz w:val="24"/>
          <w:szCs w:val="24"/>
          <w:lang w:val="lv-LV"/>
        </w:rPr>
        <w:t>specifikācijai un dizaina konceptam.</w:t>
      </w:r>
    </w:p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731766" w:rsidRDefault="00731766" w:rsidP="003F3DD0">
      <w:pPr>
        <w:pStyle w:val="Galvene"/>
        <w:ind w:firstLine="720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867CD" w:rsidRPr="00596B73" w:rsidTr="00B705B5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7CD" w:rsidRPr="00596B73" w:rsidTr="00B705B5">
        <w:trPr>
          <w:trHeight w:val="70"/>
        </w:trPr>
        <w:tc>
          <w:tcPr>
            <w:tcW w:w="1585" w:type="dxa"/>
            <w:tcBorders>
              <w:bottom w:val="nil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:rsidR="003867CD" w:rsidRPr="00596B73" w:rsidRDefault="003867CD" w:rsidP="00B705B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:rsidR="00DB170D" w:rsidRDefault="00DB170D" w:rsidP="00B05D06">
      <w:pPr>
        <w:suppressAutoHyphens/>
        <w:autoSpaceDE w:val="0"/>
        <w:rPr>
          <w:rFonts w:ascii="Times New Roman" w:hAnsi="Times New Roman"/>
          <w:b/>
          <w:bCs/>
          <w:color w:val="000000"/>
          <w:sz w:val="22"/>
          <w:szCs w:val="22"/>
          <w:lang w:eastAsia="ar-SA"/>
        </w:rPr>
      </w:pPr>
    </w:p>
    <w:sectPr w:rsidR="00DB170D" w:rsidSect="007170FC">
      <w:footerReference w:type="default" r:id="rId12"/>
      <w:pgSz w:w="12240" w:h="15840"/>
      <w:pgMar w:top="851" w:right="1701" w:bottom="851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D85" w:rsidRDefault="00A12D85" w:rsidP="00CC68A8">
      <w:r>
        <w:separator/>
      </w:r>
    </w:p>
  </w:endnote>
  <w:endnote w:type="continuationSeparator" w:id="0">
    <w:p w:rsidR="00A12D85" w:rsidRDefault="00A12D85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6D" w:rsidRPr="00B05D06" w:rsidRDefault="00475FFF">
    <w:pPr>
      <w:pStyle w:val="Kjene"/>
      <w:jc w:val="center"/>
      <w:rPr>
        <w:rFonts w:ascii="Times New Roman" w:hAnsi="Times New Roman"/>
        <w:sz w:val="20"/>
        <w:szCs w:val="20"/>
      </w:rPr>
    </w:pPr>
    <w:r w:rsidRPr="00B05D06">
      <w:rPr>
        <w:rFonts w:ascii="Times New Roman" w:hAnsi="Times New Roman"/>
        <w:sz w:val="20"/>
        <w:szCs w:val="20"/>
      </w:rPr>
      <w:fldChar w:fldCharType="begin"/>
    </w:r>
    <w:r w:rsidRPr="00B05D06">
      <w:rPr>
        <w:rFonts w:ascii="Times New Roman" w:hAnsi="Times New Roman"/>
        <w:sz w:val="20"/>
        <w:szCs w:val="20"/>
      </w:rPr>
      <w:instrText xml:space="preserve"> PAGE   \* MERGEFORMAT </w:instrText>
    </w:r>
    <w:r w:rsidRPr="00B05D06">
      <w:rPr>
        <w:rFonts w:ascii="Times New Roman" w:hAnsi="Times New Roman"/>
        <w:sz w:val="20"/>
        <w:szCs w:val="20"/>
      </w:rPr>
      <w:fldChar w:fldCharType="separate"/>
    </w:r>
    <w:r w:rsidR="00D434C5" w:rsidRPr="00B05D06">
      <w:rPr>
        <w:rFonts w:ascii="Times New Roman" w:hAnsi="Times New Roman"/>
        <w:noProof/>
        <w:sz w:val="20"/>
        <w:szCs w:val="20"/>
      </w:rPr>
      <w:t>2</w:t>
    </w:r>
    <w:r w:rsidRPr="00B05D06">
      <w:rPr>
        <w:rFonts w:ascii="Times New Roman" w:hAnsi="Times New Roman"/>
        <w:noProof/>
        <w:sz w:val="20"/>
        <w:szCs w:val="20"/>
      </w:rPr>
      <w:fldChar w:fldCharType="end"/>
    </w:r>
  </w:p>
  <w:p w:rsidR="0011366D" w:rsidRDefault="0011366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D85" w:rsidRDefault="00A12D85" w:rsidP="00CC68A8">
      <w:r>
        <w:separator/>
      </w:r>
    </w:p>
  </w:footnote>
  <w:footnote w:type="continuationSeparator" w:id="0">
    <w:p w:rsidR="00A12D85" w:rsidRDefault="00A12D85" w:rsidP="00CC68A8">
      <w:r>
        <w:continuationSeparator/>
      </w:r>
    </w:p>
  </w:footnote>
  <w:footnote w:id="1">
    <w:p w:rsidR="00731766" w:rsidRDefault="0073176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3867CD">
        <w:rPr>
          <w:rFonts w:ascii="Times New Roman" w:hAnsi="Times New Roman"/>
        </w:rPr>
        <w:t>Atbilstoši vēstures klases aprīkojuma</w:t>
      </w:r>
      <w:r w:rsidR="00B05D06">
        <w:rPr>
          <w:rFonts w:ascii="Times New Roman" w:hAnsi="Times New Roman"/>
        </w:rPr>
        <w:t>/</w:t>
      </w:r>
      <w:r w:rsidRPr="003867CD">
        <w:rPr>
          <w:rFonts w:ascii="Times New Roman" w:hAnsi="Times New Roman"/>
        </w:rPr>
        <w:t>ekspozīcijas specifikācijai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466568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4"/>
    <w:multiLevelType w:val="multilevel"/>
    <w:tmpl w:val="510EF9FC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/>
        <w:i/>
        <w:kern w:val="1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3E6036DE"/>
    <w:name w:val="WW8Num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1"/>
    <w:multiLevelType w:val="multilevel"/>
    <w:tmpl w:val="1E7AAD1A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Calibri"/>
        <w:bCs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60" w:hanging="480"/>
      </w:pPr>
      <w:rPr>
        <w:rFonts w:eastAsia="Calibri"/>
        <w:b w:val="0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eastAsia="Calibri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eastAsia="Calibri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eastAsia="Calibri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eastAsia="Calibri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eastAsia="Calibri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eastAsia="Calibri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eastAsia="Calibri"/>
        <w:bCs/>
        <w:sz w:val="26"/>
        <w:szCs w:val="26"/>
      </w:rPr>
    </w:lvl>
  </w:abstractNum>
  <w:abstractNum w:abstractNumId="4" w15:restartNumberingAfterBreak="0">
    <w:nsid w:val="00000015"/>
    <w:multiLevelType w:val="multilevel"/>
    <w:tmpl w:val="1B8C52E2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660"/>
      </w:pPr>
      <w:rPr>
        <w:rFonts w:hint="default"/>
        <w:b/>
      </w:r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3643F1A"/>
    <w:multiLevelType w:val="multilevel"/>
    <w:tmpl w:val="2632B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EDD570A"/>
    <w:multiLevelType w:val="multilevel"/>
    <w:tmpl w:val="3440C44A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decimal"/>
      <w:pStyle w:val="NormalAri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3"/>
        </w:tabs>
        <w:ind w:left="2083" w:hanging="1800"/>
      </w:pPr>
      <w:rPr>
        <w:rFonts w:cs="Times New Roman" w:hint="default"/>
      </w:rPr>
    </w:lvl>
  </w:abstractNum>
  <w:abstractNum w:abstractNumId="8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D05276"/>
    <w:multiLevelType w:val="multilevel"/>
    <w:tmpl w:val="17F0D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C7B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1548FD"/>
    <w:multiLevelType w:val="singleLevel"/>
    <w:tmpl w:val="D8921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13" w15:restartNumberingAfterBreak="0">
    <w:nsid w:val="3BE20A6F"/>
    <w:multiLevelType w:val="multilevel"/>
    <w:tmpl w:val="D51AD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0E7B65"/>
    <w:multiLevelType w:val="hybridMultilevel"/>
    <w:tmpl w:val="FE883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060ED"/>
    <w:multiLevelType w:val="multilevel"/>
    <w:tmpl w:val="5D1A1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63FC77C7"/>
    <w:multiLevelType w:val="multilevel"/>
    <w:tmpl w:val="E1B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D47B4E"/>
    <w:multiLevelType w:val="hybridMultilevel"/>
    <w:tmpl w:val="47D4E9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4238F"/>
    <w:multiLevelType w:val="multilevel"/>
    <w:tmpl w:val="3E7A5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0E3BA9"/>
    <w:multiLevelType w:val="multilevel"/>
    <w:tmpl w:val="3F82BD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</w:num>
  <w:num w:numId="5">
    <w:abstractNumId w:val="19"/>
  </w:num>
  <w:num w:numId="6">
    <w:abstractNumId w:val="14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13"/>
  </w:num>
  <w:num w:numId="12">
    <w:abstractNumId w:val="7"/>
  </w:num>
  <w:num w:numId="13">
    <w:abstractNumId w:val="21"/>
  </w:num>
  <w:num w:numId="14">
    <w:abstractNumId w:val="9"/>
  </w:num>
  <w:num w:numId="15">
    <w:abstractNumId w:val="15"/>
  </w:num>
  <w:num w:numId="16">
    <w:abstractNumId w:val="5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329"/>
    <w:rsid w:val="0000581E"/>
    <w:rsid w:val="00046B9A"/>
    <w:rsid w:val="000927CC"/>
    <w:rsid w:val="000A42AC"/>
    <w:rsid w:val="000B44CB"/>
    <w:rsid w:val="000C6455"/>
    <w:rsid w:val="000D09D9"/>
    <w:rsid w:val="00100A57"/>
    <w:rsid w:val="00110F1F"/>
    <w:rsid w:val="0011366D"/>
    <w:rsid w:val="001165D5"/>
    <w:rsid w:val="00144812"/>
    <w:rsid w:val="00151C7A"/>
    <w:rsid w:val="00161B49"/>
    <w:rsid w:val="001829A0"/>
    <w:rsid w:val="00182DD0"/>
    <w:rsid w:val="001846C9"/>
    <w:rsid w:val="0018568D"/>
    <w:rsid w:val="001919AD"/>
    <w:rsid w:val="0019343C"/>
    <w:rsid w:val="001C00B3"/>
    <w:rsid w:val="001C29D6"/>
    <w:rsid w:val="001C4674"/>
    <w:rsid w:val="001D501B"/>
    <w:rsid w:val="002030EB"/>
    <w:rsid w:val="002045C6"/>
    <w:rsid w:val="002204B3"/>
    <w:rsid w:val="00241F2A"/>
    <w:rsid w:val="0028025B"/>
    <w:rsid w:val="00283242"/>
    <w:rsid w:val="002B1639"/>
    <w:rsid w:val="002C3D7E"/>
    <w:rsid w:val="002D09A5"/>
    <w:rsid w:val="002E5084"/>
    <w:rsid w:val="002F14F5"/>
    <w:rsid w:val="00306D0F"/>
    <w:rsid w:val="00333EF3"/>
    <w:rsid w:val="003662FB"/>
    <w:rsid w:val="00372208"/>
    <w:rsid w:val="003867CD"/>
    <w:rsid w:val="003934EF"/>
    <w:rsid w:val="003A24EF"/>
    <w:rsid w:val="003B12F5"/>
    <w:rsid w:val="003B3306"/>
    <w:rsid w:val="003C3D8E"/>
    <w:rsid w:val="003F3DD0"/>
    <w:rsid w:val="004068AB"/>
    <w:rsid w:val="0042645C"/>
    <w:rsid w:val="00426826"/>
    <w:rsid w:val="0043296D"/>
    <w:rsid w:val="00432A56"/>
    <w:rsid w:val="00447939"/>
    <w:rsid w:val="00475FFF"/>
    <w:rsid w:val="00482032"/>
    <w:rsid w:val="004826BD"/>
    <w:rsid w:val="00484DB1"/>
    <w:rsid w:val="0048677B"/>
    <w:rsid w:val="004A16B4"/>
    <w:rsid w:val="004A4AD3"/>
    <w:rsid w:val="004A4E5B"/>
    <w:rsid w:val="004A6265"/>
    <w:rsid w:val="004B0DD2"/>
    <w:rsid w:val="004B4C37"/>
    <w:rsid w:val="004E3B40"/>
    <w:rsid w:val="004F4331"/>
    <w:rsid w:val="00534266"/>
    <w:rsid w:val="00536085"/>
    <w:rsid w:val="00553ABD"/>
    <w:rsid w:val="00555B50"/>
    <w:rsid w:val="00585B50"/>
    <w:rsid w:val="00595E8F"/>
    <w:rsid w:val="00595F53"/>
    <w:rsid w:val="00596B73"/>
    <w:rsid w:val="005C4342"/>
    <w:rsid w:val="00601D34"/>
    <w:rsid w:val="006115A1"/>
    <w:rsid w:val="00626722"/>
    <w:rsid w:val="00632047"/>
    <w:rsid w:val="00633B6A"/>
    <w:rsid w:val="0064550F"/>
    <w:rsid w:val="00655F62"/>
    <w:rsid w:val="00672DCF"/>
    <w:rsid w:val="00681995"/>
    <w:rsid w:val="00685457"/>
    <w:rsid w:val="00690B6C"/>
    <w:rsid w:val="006B4F50"/>
    <w:rsid w:val="006C5CA3"/>
    <w:rsid w:val="006D4427"/>
    <w:rsid w:val="006D66E2"/>
    <w:rsid w:val="006E4F18"/>
    <w:rsid w:val="006F052B"/>
    <w:rsid w:val="0070726A"/>
    <w:rsid w:val="007170FC"/>
    <w:rsid w:val="00721635"/>
    <w:rsid w:val="00731766"/>
    <w:rsid w:val="0073412D"/>
    <w:rsid w:val="0074361F"/>
    <w:rsid w:val="00750247"/>
    <w:rsid w:val="007547F2"/>
    <w:rsid w:val="007554DF"/>
    <w:rsid w:val="00777557"/>
    <w:rsid w:val="00783710"/>
    <w:rsid w:val="007929FC"/>
    <w:rsid w:val="00793452"/>
    <w:rsid w:val="007963B2"/>
    <w:rsid w:val="007D7B69"/>
    <w:rsid w:val="0083668A"/>
    <w:rsid w:val="0084050C"/>
    <w:rsid w:val="0085338D"/>
    <w:rsid w:val="00866E1C"/>
    <w:rsid w:val="00870D95"/>
    <w:rsid w:val="008849C7"/>
    <w:rsid w:val="008A61A5"/>
    <w:rsid w:val="008D5893"/>
    <w:rsid w:val="008F159A"/>
    <w:rsid w:val="008F2329"/>
    <w:rsid w:val="0091407D"/>
    <w:rsid w:val="0092447F"/>
    <w:rsid w:val="00933498"/>
    <w:rsid w:val="00934094"/>
    <w:rsid w:val="00943E56"/>
    <w:rsid w:val="009441FF"/>
    <w:rsid w:val="009727E1"/>
    <w:rsid w:val="009752E4"/>
    <w:rsid w:val="00980B91"/>
    <w:rsid w:val="0098159B"/>
    <w:rsid w:val="00984E9C"/>
    <w:rsid w:val="00985DD4"/>
    <w:rsid w:val="009B3038"/>
    <w:rsid w:val="009C655A"/>
    <w:rsid w:val="009E41C1"/>
    <w:rsid w:val="00A01772"/>
    <w:rsid w:val="00A07D39"/>
    <w:rsid w:val="00A12D85"/>
    <w:rsid w:val="00A52A90"/>
    <w:rsid w:val="00A77A45"/>
    <w:rsid w:val="00A913C2"/>
    <w:rsid w:val="00AA4918"/>
    <w:rsid w:val="00AB58EE"/>
    <w:rsid w:val="00AC7ABF"/>
    <w:rsid w:val="00AD1BC8"/>
    <w:rsid w:val="00AE090F"/>
    <w:rsid w:val="00AE1391"/>
    <w:rsid w:val="00AE4463"/>
    <w:rsid w:val="00B05D06"/>
    <w:rsid w:val="00B074EE"/>
    <w:rsid w:val="00B43ADB"/>
    <w:rsid w:val="00B53686"/>
    <w:rsid w:val="00B5745D"/>
    <w:rsid w:val="00B62381"/>
    <w:rsid w:val="00B67321"/>
    <w:rsid w:val="00B866C4"/>
    <w:rsid w:val="00B94CE8"/>
    <w:rsid w:val="00BE6F02"/>
    <w:rsid w:val="00BF04F9"/>
    <w:rsid w:val="00BF63A2"/>
    <w:rsid w:val="00BF73A9"/>
    <w:rsid w:val="00C23931"/>
    <w:rsid w:val="00C242F9"/>
    <w:rsid w:val="00C346A7"/>
    <w:rsid w:val="00C37E25"/>
    <w:rsid w:val="00C954A4"/>
    <w:rsid w:val="00CA6F20"/>
    <w:rsid w:val="00CA7BF1"/>
    <w:rsid w:val="00CB2BF5"/>
    <w:rsid w:val="00CC68A8"/>
    <w:rsid w:val="00CC68FF"/>
    <w:rsid w:val="00D434C5"/>
    <w:rsid w:val="00D47CF2"/>
    <w:rsid w:val="00D72732"/>
    <w:rsid w:val="00D90F9A"/>
    <w:rsid w:val="00D97ED9"/>
    <w:rsid w:val="00DA6FD0"/>
    <w:rsid w:val="00DB170D"/>
    <w:rsid w:val="00DB47F1"/>
    <w:rsid w:val="00DB6538"/>
    <w:rsid w:val="00DD243F"/>
    <w:rsid w:val="00DD5DA8"/>
    <w:rsid w:val="00DF29BD"/>
    <w:rsid w:val="00E07400"/>
    <w:rsid w:val="00E311EA"/>
    <w:rsid w:val="00E4312D"/>
    <w:rsid w:val="00E4704A"/>
    <w:rsid w:val="00E471F9"/>
    <w:rsid w:val="00E64618"/>
    <w:rsid w:val="00E6645F"/>
    <w:rsid w:val="00E750E4"/>
    <w:rsid w:val="00E92DA0"/>
    <w:rsid w:val="00E9544C"/>
    <w:rsid w:val="00EC2EC3"/>
    <w:rsid w:val="00EE5FF1"/>
    <w:rsid w:val="00EE62E8"/>
    <w:rsid w:val="00EF64C1"/>
    <w:rsid w:val="00F02559"/>
    <w:rsid w:val="00F04A8C"/>
    <w:rsid w:val="00F065C9"/>
    <w:rsid w:val="00F13D44"/>
    <w:rsid w:val="00F200E0"/>
    <w:rsid w:val="00F57277"/>
    <w:rsid w:val="00F643DA"/>
    <w:rsid w:val="00F70700"/>
    <w:rsid w:val="00F820EA"/>
    <w:rsid w:val="00F83ED8"/>
    <w:rsid w:val="00F912B5"/>
    <w:rsid w:val="00F94BDC"/>
    <w:rsid w:val="00F960F2"/>
    <w:rsid w:val="00F97133"/>
    <w:rsid w:val="00FA20DD"/>
    <w:rsid w:val="00FA601F"/>
    <w:rsid w:val="00FB7B30"/>
    <w:rsid w:val="00FC0B48"/>
    <w:rsid w:val="00FC35D1"/>
    <w:rsid w:val="00FC5A1E"/>
    <w:rsid w:val="00FD276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0FAF"/>
  <w15:docId w15:val="{31FA0A4A-6740-40FC-9B90-9F46A70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paragraph" w:customStyle="1" w:styleId="Parasts10">
    <w:name w:val="Parasts1"/>
    <w:qFormat/>
    <w:rsid w:val="00FA601F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Rindkopa">
    <w:name w:val="Rindkopa"/>
    <w:basedOn w:val="Parasts"/>
    <w:next w:val="Parasts"/>
    <w:rsid w:val="00FA601F"/>
    <w:pPr>
      <w:widowControl w:val="0"/>
      <w:adjustRightInd w:val="0"/>
      <w:spacing w:line="360" w:lineRule="atLeast"/>
      <w:ind w:left="851"/>
      <w:jc w:val="both"/>
      <w:textAlignment w:val="baseline"/>
    </w:pPr>
    <w:rPr>
      <w:rFonts w:ascii="Arial" w:eastAsia="Times New Roman" w:hAnsi="Arial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00A57"/>
    <w:rPr>
      <w:color w:val="808080"/>
      <w:shd w:val="clear" w:color="auto" w:fill="E6E6E6"/>
    </w:rPr>
  </w:style>
  <w:style w:type="character" w:customStyle="1" w:styleId="Bodytext">
    <w:name w:val="Body text_"/>
    <w:link w:val="Pamatteksts1"/>
    <w:rsid w:val="005C4342"/>
    <w:rPr>
      <w:rFonts w:eastAsia="Times New Roman"/>
      <w:sz w:val="20"/>
      <w:szCs w:val="20"/>
      <w:shd w:val="clear" w:color="auto" w:fill="FFFFFF"/>
    </w:rPr>
  </w:style>
  <w:style w:type="character" w:customStyle="1" w:styleId="BodytextBold">
    <w:name w:val="Body text + Bold"/>
    <w:rsid w:val="005C4342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C434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lang w:eastAsia="en-US"/>
    </w:rPr>
  </w:style>
  <w:style w:type="paragraph" w:customStyle="1" w:styleId="NormalArial">
    <w:name w:val="Normal + Arial"/>
    <w:aliases w:val="9 pt"/>
    <w:basedOn w:val="Parasts"/>
    <w:rsid w:val="005C4342"/>
    <w:pPr>
      <w:widowControl w:val="0"/>
      <w:numPr>
        <w:ilvl w:val="1"/>
        <w:numId w:val="12"/>
      </w:num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ja.eglite@viesit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6.vid.gov.lv/?aspxerrorpath=/VID_P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ja.eglite@viesit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ma.svilane@viesit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76FA-C6EE-423D-B11B-2F2C690A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5542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2018-04-18T11:42:00Z</cp:lastPrinted>
  <dcterms:created xsi:type="dcterms:W3CDTF">2017-01-23T07:08:00Z</dcterms:created>
  <dcterms:modified xsi:type="dcterms:W3CDTF">2018-04-18T12:10:00Z</dcterms:modified>
</cp:coreProperties>
</file>